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D7373" w14:textId="77777777" w:rsidR="002B2EB8" w:rsidRPr="002B2EB8" w:rsidRDefault="002B2EB8" w:rsidP="006E189C">
      <w:pPr>
        <w:pStyle w:val="Rubrik"/>
        <w:spacing w:line="276" w:lineRule="auto"/>
        <w:rPr>
          <w:rFonts w:ascii="Arial" w:hAnsi="Arial" w:cs="Arial"/>
          <w:sz w:val="20"/>
          <w:szCs w:val="20"/>
          <w:lang w:bidi="de-DE"/>
        </w:rPr>
      </w:pPr>
    </w:p>
    <w:p w14:paraId="7C2FA204" w14:textId="415CB472" w:rsidR="002B2EB8" w:rsidRDefault="002B2EB8" w:rsidP="006E189C">
      <w:pPr>
        <w:pStyle w:val="Rubrik"/>
        <w:spacing w:line="276" w:lineRule="auto"/>
        <w:rPr>
          <w:rFonts w:ascii="Arial" w:hAnsi="Arial" w:cs="Arial"/>
          <w:sz w:val="20"/>
          <w:szCs w:val="20"/>
          <w:lang w:bidi="de-DE"/>
        </w:rPr>
      </w:pPr>
      <w:r>
        <w:rPr>
          <w:rFonts w:ascii="Arial" w:hAnsi="Arial" w:cs="Arial"/>
          <w:sz w:val="20"/>
          <w:szCs w:val="20"/>
          <w:lang w:bidi="de-DE"/>
        </w:rPr>
        <w:t>Pressemitteilung von Troldtekt A/S</w:t>
      </w:r>
    </w:p>
    <w:p w14:paraId="42171B69" w14:textId="0B836CEE" w:rsidR="002B2EB8" w:rsidRDefault="002B2EB8" w:rsidP="002B2EB8">
      <w:pPr>
        <w:pStyle w:val="Underrubrik"/>
        <w:rPr>
          <w:lang w:bidi="de-DE"/>
        </w:rPr>
      </w:pPr>
    </w:p>
    <w:p w14:paraId="4BF69B83" w14:textId="77777777" w:rsidR="002B2EB8" w:rsidRPr="002B2EB8" w:rsidRDefault="002B2EB8" w:rsidP="002B2EB8">
      <w:pPr>
        <w:rPr>
          <w:lang w:bidi="de-DE"/>
        </w:rPr>
      </w:pPr>
    </w:p>
    <w:p w14:paraId="060CF5FB" w14:textId="73D2E1DC" w:rsidR="006E189C" w:rsidRPr="002B2EB8" w:rsidRDefault="006E189C" w:rsidP="006E189C">
      <w:pPr>
        <w:pStyle w:val="Rubrik"/>
        <w:spacing w:line="276" w:lineRule="auto"/>
        <w:rPr>
          <w:rFonts w:ascii="Arial" w:hAnsi="Arial" w:cs="Arial"/>
          <w:sz w:val="20"/>
          <w:szCs w:val="20"/>
        </w:rPr>
      </w:pPr>
      <w:r w:rsidRPr="002B2EB8">
        <w:rPr>
          <w:rFonts w:ascii="Arial" w:hAnsi="Arial" w:cs="Arial"/>
          <w:sz w:val="20"/>
          <w:szCs w:val="20"/>
          <w:lang w:bidi="de-DE"/>
        </w:rPr>
        <w:t>ONLINE-THEMA NEUE DESIGNLINIE:</w:t>
      </w:r>
    </w:p>
    <w:p w14:paraId="75A37506" w14:textId="5D4D3F07" w:rsidR="00900734" w:rsidRPr="002B2EB8" w:rsidRDefault="007E0D32" w:rsidP="007E0D32">
      <w:pPr>
        <w:pStyle w:val="Rubrik1"/>
        <w:spacing w:after="60" w:line="240" w:lineRule="auto"/>
        <w:rPr>
          <w:rFonts w:ascii="Arial" w:hAnsi="Arial" w:cs="Arial"/>
          <w:lang w:eastAsia="da-DK"/>
        </w:rPr>
      </w:pPr>
      <w:r w:rsidRPr="002B2EB8">
        <w:rPr>
          <w:rFonts w:ascii="Arial" w:hAnsi="Arial" w:cs="Arial"/>
          <w:lang w:bidi="de-DE"/>
        </w:rPr>
        <w:t>Troldtekt-Designlösungen verleihen der Einrichtung Charakter</w:t>
      </w:r>
    </w:p>
    <w:p w14:paraId="494D4815" w14:textId="77777777" w:rsidR="007E0D32" w:rsidRPr="002B2EB8" w:rsidRDefault="007E0D32" w:rsidP="00635FD0">
      <w:pPr>
        <w:pStyle w:val="Underrubrik"/>
        <w:rPr>
          <w:rFonts w:ascii="Arial" w:hAnsi="Arial" w:cs="Arial"/>
          <w:lang w:eastAsia="da-DK"/>
        </w:rPr>
      </w:pPr>
    </w:p>
    <w:p w14:paraId="0E8187A8" w14:textId="7777C854" w:rsidR="00E2062A" w:rsidRPr="002B2EB8" w:rsidRDefault="00E2062A" w:rsidP="00635FD0">
      <w:pPr>
        <w:pStyle w:val="Underrubrik"/>
        <w:rPr>
          <w:rFonts w:ascii="Arial" w:hAnsi="Arial" w:cs="Arial"/>
          <w:lang w:eastAsia="da-DK"/>
        </w:rPr>
      </w:pPr>
      <w:r w:rsidRPr="002B2EB8">
        <w:rPr>
          <w:rFonts w:ascii="Arial" w:hAnsi="Arial" w:cs="Arial"/>
          <w:lang w:bidi="de-DE"/>
        </w:rPr>
        <w:t>Mit einer neuen Serie aus Designlösungen erhalten Architekten eine interessante Möglichkeit, die gute Akustik der Holzwolle-Leichtbauplatten von Troldtekt mit einem charaktervollen Ausdruck zu verbinden. In einer neuen Online-Artikelsammlung erteilt Troldtekt dem Architekten das Wort, der die neuen Designlösungen gestaltet hat – und zeigt, wie sie in der Praxis angewendet werden.</w:t>
      </w:r>
    </w:p>
    <w:p w14:paraId="5502E06E" w14:textId="7CF159C3" w:rsidR="006B3DEC" w:rsidRPr="002B2EB8" w:rsidRDefault="006B3DEC" w:rsidP="006B3DEC">
      <w:pPr>
        <w:rPr>
          <w:rFonts w:ascii="Arial" w:hAnsi="Arial" w:cs="Arial"/>
          <w:lang w:eastAsia="da-DK"/>
        </w:rPr>
      </w:pPr>
    </w:p>
    <w:p w14:paraId="5693C398" w14:textId="37A71A13" w:rsidR="00DD3CD8" w:rsidRPr="002B2EB8" w:rsidRDefault="00DD3CD8" w:rsidP="00DD3CD8">
      <w:pPr>
        <w:rPr>
          <w:rFonts w:ascii="Arial" w:hAnsi="Arial" w:cs="Arial"/>
          <w:lang w:eastAsia="da-DK"/>
        </w:rPr>
      </w:pPr>
      <w:r w:rsidRPr="002B2EB8">
        <w:rPr>
          <w:rFonts w:ascii="Arial" w:hAnsi="Arial" w:cs="Arial"/>
          <w:lang w:bidi="de-DE"/>
        </w:rPr>
        <w:t xml:space="preserve">Wir verbringen die meiste Zeit unseres Lebens in Gebäuden. In Büros, Schulen, Sporthallen, Restaurants und Kulturbauten oder zu Hause bei uns oder Freunden. Daher ist es wichtig, dass der Rahmen, den diese Gebäude bieten, für unsere Augen, Ohren und Gesundheit angenehm ist. Mit </w:t>
      </w:r>
      <w:r w:rsidR="009A5E43" w:rsidRPr="002B2EB8">
        <w:rPr>
          <w:rFonts w:ascii="Arial" w:hAnsi="Arial" w:cs="Arial"/>
          <w:lang w:bidi="en-GB"/>
        </w:rPr>
        <w:t>‘Troldtekt</w:t>
      </w:r>
      <w:r w:rsidR="00A00E11" w:rsidRPr="002B2EB8">
        <w:rPr>
          <w:rFonts w:ascii="Arial" w:hAnsi="Arial" w:cs="Arial"/>
          <w:vertAlign w:val="superscript"/>
        </w:rPr>
        <w:t>®</w:t>
      </w:r>
      <w:r w:rsidR="009A5E43" w:rsidRPr="002B2EB8">
        <w:rPr>
          <w:rFonts w:ascii="Arial" w:hAnsi="Arial" w:cs="Arial"/>
          <w:lang w:bidi="en-GB"/>
        </w:rPr>
        <w:t xml:space="preserve"> Line’, ‘Troldtekt</w:t>
      </w:r>
      <w:r w:rsidR="00A00E11" w:rsidRPr="002B2EB8">
        <w:rPr>
          <w:rFonts w:ascii="Arial" w:hAnsi="Arial" w:cs="Arial"/>
          <w:vertAlign w:val="superscript"/>
        </w:rPr>
        <w:t>®</w:t>
      </w:r>
      <w:r w:rsidR="009A5E43" w:rsidRPr="002B2EB8">
        <w:rPr>
          <w:rFonts w:ascii="Arial" w:hAnsi="Arial" w:cs="Arial"/>
          <w:lang w:bidi="en-GB"/>
        </w:rPr>
        <w:t xml:space="preserve"> </w:t>
      </w:r>
      <w:proofErr w:type="spellStart"/>
      <w:r w:rsidR="009A5E43" w:rsidRPr="002B2EB8">
        <w:rPr>
          <w:rFonts w:ascii="Arial" w:hAnsi="Arial" w:cs="Arial"/>
          <w:lang w:bidi="en-GB"/>
        </w:rPr>
        <w:t>Tiles</w:t>
      </w:r>
      <w:proofErr w:type="spellEnd"/>
      <w:r w:rsidR="009A5E43" w:rsidRPr="002B2EB8">
        <w:rPr>
          <w:rFonts w:ascii="Arial" w:hAnsi="Arial" w:cs="Arial"/>
          <w:lang w:bidi="en-GB"/>
        </w:rPr>
        <w:t>’, ‘Troldtekt</w:t>
      </w:r>
      <w:r w:rsidR="00A00E11" w:rsidRPr="002B2EB8">
        <w:rPr>
          <w:rFonts w:ascii="Arial" w:hAnsi="Arial" w:cs="Arial"/>
          <w:vertAlign w:val="superscript"/>
        </w:rPr>
        <w:t>®</w:t>
      </w:r>
      <w:r w:rsidR="009A5E43" w:rsidRPr="002B2EB8">
        <w:rPr>
          <w:rFonts w:ascii="Arial" w:hAnsi="Arial" w:cs="Arial"/>
          <w:lang w:bidi="en-GB"/>
        </w:rPr>
        <w:t xml:space="preserve"> </w:t>
      </w:r>
      <w:proofErr w:type="spellStart"/>
      <w:r w:rsidR="009A5E43" w:rsidRPr="002B2EB8">
        <w:rPr>
          <w:rFonts w:ascii="Arial" w:hAnsi="Arial" w:cs="Arial"/>
          <w:lang w:bidi="en-GB"/>
        </w:rPr>
        <w:t>Curves</w:t>
      </w:r>
      <w:proofErr w:type="spellEnd"/>
      <w:r w:rsidR="009A5E43" w:rsidRPr="002B2EB8">
        <w:rPr>
          <w:rFonts w:ascii="Arial" w:hAnsi="Arial" w:cs="Arial"/>
          <w:lang w:bidi="en-GB"/>
        </w:rPr>
        <w:t>’</w:t>
      </w:r>
      <w:r w:rsidRPr="002B2EB8">
        <w:rPr>
          <w:rFonts w:ascii="Arial" w:hAnsi="Arial" w:cs="Arial"/>
          <w:lang w:bidi="de-DE"/>
        </w:rPr>
        <w:t xml:space="preserve"> und einer Reihe weiterer neuer Designlösungen gibt Troldtekt Architekten die Möglichkeit, gute Akustik und ein gesundes Innenraumklima mit einem charaktervollen und zudem skalierbaren Ausdruck zu kombinieren. </w:t>
      </w:r>
    </w:p>
    <w:p w14:paraId="52C71C3F" w14:textId="77777777" w:rsidR="00DD3CD8" w:rsidRPr="002B2EB8" w:rsidRDefault="00DD3CD8" w:rsidP="00DD3CD8">
      <w:pPr>
        <w:rPr>
          <w:rFonts w:ascii="Arial" w:hAnsi="Arial" w:cs="Arial"/>
          <w:lang w:eastAsia="da-DK"/>
        </w:rPr>
      </w:pPr>
    </w:p>
    <w:p w14:paraId="66A0442E" w14:textId="77777777" w:rsidR="00900734" w:rsidRPr="002B2EB8" w:rsidRDefault="0042692B" w:rsidP="00DD3CD8">
      <w:pPr>
        <w:rPr>
          <w:rFonts w:ascii="Arial" w:hAnsi="Arial" w:cs="Arial"/>
        </w:rPr>
      </w:pPr>
      <w:r w:rsidRPr="002B2EB8">
        <w:rPr>
          <w:rFonts w:ascii="Arial" w:hAnsi="Arial" w:cs="Arial"/>
          <w:lang w:bidi="de-DE"/>
        </w:rPr>
        <w:t>„Wir wollten Lösungen entwickeln, die möglichst viel Freiheit bei der architektonischen Gestaltung ermöglichen. Sie können Design</w:t>
      </w:r>
      <w:bookmarkStart w:id="0" w:name="_GoBack"/>
      <w:bookmarkEnd w:id="0"/>
      <w:r w:rsidRPr="002B2EB8">
        <w:rPr>
          <w:rFonts w:ascii="Arial" w:hAnsi="Arial" w:cs="Arial"/>
          <w:lang w:bidi="de-DE"/>
        </w:rPr>
        <w:t xml:space="preserve">s mit eigenen Mustern und Rhythmen kreieren – und die einzelnen Designlösungen lassen sich variieren und skalieren, so dass sie an Decken und Wänden wie große zusammenhängende Einheiten wirken. Damit wollen wir Architekten ansprechen, die bei der Raumausstattung gern etwas mehr machen, dabei die Kosten aber im Rahmen halten möchten“, sagt Michael Christensen, </w:t>
      </w:r>
    </w:p>
    <w:p w14:paraId="0614A8A7" w14:textId="77777777" w:rsidR="00900734" w:rsidRPr="002B2EB8" w:rsidRDefault="00900734" w:rsidP="00DD3CD8">
      <w:pPr>
        <w:rPr>
          <w:rFonts w:ascii="Arial" w:hAnsi="Arial" w:cs="Arial"/>
        </w:rPr>
      </w:pPr>
    </w:p>
    <w:p w14:paraId="75023EAC" w14:textId="7DD52F19" w:rsidR="00DD3CD8" w:rsidRPr="002B2EB8" w:rsidRDefault="00900734" w:rsidP="00DD3CD8">
      <w:pPr>
        <w:rPr>
          <w:rFonts w:ascii="Arial" w:hAnsi="Arial" w:cs="Arial"/>
        </w:rPr>
      </w:pPr>
      <w:r w:rsidRPr="002B2EB8">
        <w:rPr>
          <w:rFonts w:ascii="Arial" w:hAnsi="Arial" w:cs="Arial"/>
          <w:lang w:bidi="de-DE"/>
        </w:rPr>
        <w:t>hauseigener Architekt bei Troldtekt A/S in Dänemark und Entwickler der neuen Designlinie.</w:t>
      </w:r>
    </w:p>
    <w:p w14:paraId="6D3A1D8E" w14:textId="698CC001" w:rsidR="00DD3CD8" w:rsidRPr="002B2EB8" w:rsidRDefault="00DD3CD8" w:rsidP="00DD3CD8">
      <w:pPr>
        <w:rPr>
          <w:rFonts w:ascii="Arial" w:hAnsi="Arial" w:cs="Arial"/>
        </w:rPr>
      </w:pPr>
    </w:p>
    <w:p w14:paraId="57AEC419" w14:textId="4BB84211" w:rsidR="00DD3CD8" w:rsidRPr="002B2EB8" w:rsidRDefault="00DD3CD8" w:rsidP="00DD3CD8">
      <w:pPr>
        <w:rPr>
          <w:rFonts w:ascii="Arial" w:hAnsi="Arial" w:cs="Arial"/>
        </w:rPr>
      </w:pPr>
      <w:r w:rsidRPr="002B2EB8">
        <w:rPr>
          <w:rFonts w:ascii="Arial" w:hAnsi="Arial" w:cs="Arial"/>
          <w:lang w:bidi="de-DE"/>
        </w:rPr>
        <w:t xml:space="preserve">Das Interview mit Michael Christensen ist Teil eines </w:t>
      </w:r>
      <w:r w:rsidRPr="00D67DD8">
        <w:rPr>
          <w:rFonts w:ascii="Arial" w:hAnsi="Arial" w:cs="Arial"/>
          <w:lang w:bidi="de-DE"/>
        </w:rPr>
        <w:t>neuen Online-Themas auf www.troldtekt.de</w:t>
      </w:r>
      <w:r w:rsidRPr="002B2EB8">
        <w:rPr>
          <w:rFonts w:ascii="Arial" w:hAnsi="Arial" w:cs="Arial"/>
          <w:lang w:bidi="de-DE"/>
        </w:rPr>
        <w:t xml:space="preserve">. Die Artikel- und Bildersammlung stellt die Designlösungen von Troldtekt in den Mittelpunkt – und vermittelt Einblicke in die verschiedenen Lösungen und eine Reihe von Praxisbeispielen, in denen Architekten und Raumdesigner von ihren Erfahrungen damit berichten. </w:t>
      </w:r>
    </w:p>
    <w:p w14:paraId="15099DDD" w14:textId="7C28A176" w:rsidR="006C721F" w:rsidRPr="002B2EB8" w:rsidRDefault="006C721F" w:rsidP="006C721F">
      <w:pPr>
        <w:rPr>
          <w:rFonts w:ascii="Arial" w:hAnsi="Arial" w:cs="Arial"/>
          <w:b/>
        </w:rPr>
      </w:pPr>
    </w:p>
    <w:p w14:paraId="1218671B" w14:textId="38DCD1FE" w:rsidR="006C721F" w:rsidRPr="002B2EB8" w:rsidRDefault="006C721F" w:rsidP="006C721F">
      <w:pPr>
        <w:rPr>
          <w:rFonts w:ascii="Arial" w:hAnsi="Arial" w:cs="Arial"/>
          <w:b/>
          <w:sz w:val="22"/>
        </w:rPr>
      </w:pPr>
      <w:r w:rsidRPr="002B2EB8">
        <w:rPr>
          <w:rFonts w:ascii="Arial" w:hAnsi="Arial" w:cs="Arial"/>
          <w:b/>
          <w:sz w:val="22"/>
          <w:lang w:bidi="de-DE"/>
        </w:rPr>
        <w:t>Die Fläche macht’s</w:t>
      </w:r>
    </w:p>
    <w:p w14:paraId="4D382BDB" w14:textId="4665A33A" w:rsidR="006C721F" w:rsidRPr="002B2EB8" w:rsidRDefault="003D1C6B" w:rsidP="006C721F">
      <w:pPr>
        <w:rPr>
          <w:rFonts w:ascii="Arial" w:hAnsi="Arial" w:cs="Arial"/>
        </w:rPr>
      </w:pPr>
      <w:r w:rsidRPr="002B2EB8">
        <w:rPr>
          <w:rFonts w:ascii="Arial" w:hAnsi="Arial" w:cs="Arial"/>
          <w:lang w:bidi="de-DE"/>
        </w:rPr>
        <w:t>Die neuen Designlösungen haben zwei gemeinsame Nenner: Erstens werden sie industriell hergestellt. Und zweitens wurden sie so gestaltet, dass sie Decken- und Wandflächen einen nahtlosen Ausdruck verleihen. Jede Lösung ist so konzipiert, dass sie als größere, aber auch kleinere Akustikfläche funktioniert.</w:t>
      </w:r>
    </w:p>
    <w:p w14:paraId="7B767017" w14:textId="77777777" w:rsidR="00DD3CD8" w:rsidRPr="002B2EB8" w:rsidRDefault="00DD3CD8" w:rsidP="00DD3CD8">
      <w:pPr>
        <w:rPr>
          <w:rFonts w:ascii="Arial" w:hAnsi="Arial" w:cs="Arial"/>
          <w:lang w:eastAsia="da-DK"/>
        </w:rPr>
      </w:pPr>
    </w:p>
    <w:p w14:paraId="0DCC6810" w14:textId="0B96F26F" w:rsidR="00C554D2" w:rsidRPr="002B2EB8" w:rsidRDefault="006C721F" w:rsidP="00FF7DA3">
      <w:pPr>
        <w:rPr>
          <w:rFonts w:ascii="Arial" w:hAnsi="Arial" w:cs="Arial"/>
          <w:lang w:eastAsia="da-DK"/>
        </w:rPr>
      </w:pPr>
      <w:r w:rsidRPr="002B2EB8">
        <w:rPr>
          <w:rFonts w:ascii="Arial" w:hAnsi="Arial" w:cs="Arial"/>
          <w:lang w:bidi="de-DE"/>
        </w:rPr>
        <w:t xml:space="preserve">„Die Serie aus Designlösungen stellt ein neues Kapitel in der Geschichte von Troldtekt dar. Wir begannen 1935 mit Holzwolle-Leichtbauplatten für die Industrie und haben in den letzten Jahren zahlreiche Akustiklösungen für die moderne Architektur entwickelt. Dabei haben wir spannende Designs kreiert und eine Reihe internationaler Preise gewonnen. Jetzt bringen wir unsere Designlösungen auf den nächsten Level und stellen eine völlig neue Serie vor, die wir mit modernster Technik und zu wettbewerbsfähigen Preisen produzieren können“, sagt Peer Leth, Geschäftsführer von Troldtekt.      </w:t>
      </w:r>
    </w:p>
    <w:p w14:paraId="38DF4558" w14:textId="1A1C6D0E" w:rsidR="009E3CF3" w:rsidRPr="002B2EB8" w:rsidRDefault="009E3CF3" w:rsidP="00FF7DA3">
      <w:pPr>
        <w:rPr>
          <w:rFonts w:ascii="Arial" w:hAnsi="Arial" w:cs="Arial"/>
          <w:lang w:eastAsia="da-DK"/>
        </w:rPr>
      </w:pPr>
    </w:p>
    <w:p w14:paraId="230B106A" w14:textId="7ABA292A" w:rsidR="00900734" w:rsidRPr="002B2EB8" w:rsidRDefault="00B32E95" w:rsidP="00900734">
      <w:pPr>
        <w:rPr>
          <w:rFonts w:ascii="Arial" w:hAnsi="Arial" w:cs="Arial"/>
          <w:b/>
          <w:sz w:val="22"/>
        </w:rPr>
      </w:pPr>
      <w:r w:rsidRPr="002B2EB8">
        <w:rPr>
          <w:rFonts w:ascii="Arial" w:hAnsi="Arial" w:cs="Arial"/>
          <w:b/>
          <w:sz w:val="22"/>
          <w:lang w:bidi="de-DE"/>
        </w:rPr>
        <w:t>Bekanntes Produkt als Teil einer neuen Lösung</w:t>
      </w:r>
    </w:p>
    <w:p w14:paraId="6FDA4161" w14:textId="13C91F2D" w:rsidR="00900734" w:rsidRPr="002B2EB8" w:rsidRDefault="000E6791" w:rsidP="00FF7DA3">
      <w:pPr>
        <w:rPr>
          <w:rFonts w:ascii="Arial" w:hAnsi="Arial" w:cs="Arial"/>
          <w:lang w:eastAsia="da-DK"/>
        </w:rPr>
      </w:pPr>
      <w:r w:rsidRPr="002B2EB8">
        <w:rPr>
          <w:rFonts w:ascii="Arial" w:hAnsi="Arial" w:cs="Arial"/>
          <w:lang w:bidi="de-DE"/>
        </w:rPr>
        <w:t>Søren Vester ist Designer und stattet Räume von Restaurants bis hin zu Häusern und Wohnungen aus. Für das elegante, sehr geschmackvolle Restaurant „</w:t>
      </w:r>
      <w:proofErr w:type="spellStart"/>
      <w:r w:rsidRPr="002B2EB8">
        <w:rPr>
          <w:rFonts w:ascii="Arial" w:hAnsi="Arial" w:cs="Arial"/>
          <w:lang w:bidi="de-DE"/>
        </w:rPr>
        <w:t>Strandtangen</w:t>
      </w:r>
      <w:proofErr w:type="spellEnd"/>
      <w:r w:rsidRPr="002B2EB8">
        <w:rPr>
          <w:rFonts w:ascii="Arial" w:hAnsi="Arial" w:cs="Arial"/>
          <w:lang w:bidi="de-DE"/>
        </w:rPr>
        <w:t xml:space="preserve">“ im dänischen </w:t>
      </w:r>
      <w:proofErr w:type="spellStart"/>
      <w:r w:rsidRPr="002B2EB8">
        <w:rPr>
          <w:rFonts w:ascii="Arial" w:hAnsi="Arial" w:cs="Arial"/>
          <w:lang w:bidi="de-DE"/>
        </w:rPr>
        <w:t>Skive</w:t>
      </w:r>
      <w:proofErr w:type="spellEnd"/>
      <w:r w:rsidRPr="002B2EB8">
        <w:rPr>
          <w:rFonts w:ascii="Arial" w:hAnsi="Arial" w:cs="Arial"/>
          <w:lang w:bidi="de-DE"/>
        </w:rPr>
        <w:t xml:space="preserve"> hat er die Designlösung Troldtekt Line gewählt. Die Einrichtung des Lokals geht Hand in Hand mit dem Konzept der nordischen Küche. </w:t>
      </w:r>
    </w:p>
    <w:p w14:paraId="31B7B05B" w14:textId="77777777" w:rsidR="00B32E95" w:rsidRPr="002B2EB8" w:rsidRDefault="00B32E95" w:rsidP="00FF7DA3">
      <w:pPr>
        <w:rPr>
          <w:rFonts w:ascii="Arial" w:hAnsi="Arial" w:cs="Arial"/>
          <w:lang w:eastAsia="da-DK"/>
        </w:rPr>
      </w:pPr>
    </w:p>
    <w:p w14:paraId="759670DA" w14:textId="77777777" w:rsidR="002B2EB8" w:rsidRDefault="002B2EB8" w:rsidP="00FF7DA3">
      <w:pPr>
        <w:rPr>
          <w:rFonts w:ascii="Arial" w:hAnsi="Arial" w:cs="Arial"/>
          <w:lang w:bidi="de-DE"/>
        </w:rPr>
      </w:pPr>
    </w:p>
    <w:p w14:paraId="32E0CC76" w14:textId="77777777" w:rsidR="002B2EB8" w:rsidRDefault="002B2EB8" w:rsidP="00FF7DA3">
      <w:pPr>
        <w:rPr>
          <w:rFonts w:ascii="Arial" w:hAnsi="Arial" w:cs="Arial"/>
          <w:lang w:bidi="de-DE"/>
        </w:rPr>
      </w:pPr>
    </w:p>
    <w:p w14:paraId="1A4F2825" w14:textId="77777777" w:rsidR="002B2EB8" w:rsidRDefault="002B2EB8" w:rsidP="00FF7DA3">
      <w:pPr>
        <w:rPr>
          <w:rFonts w:ascii="Arial" w:hAnsi="Arial" w:cs="Arial"/>
          <w:lang w:bidi="de-DE"/>
        </w:rPr>
      </w:pPr>
    </w:p>
    <w:p w14:paraId="181D26C0" w14:textId="77777777" w:rsidR="002B2EB8" w:rsidRDefault="002B2EB8" w:rsidP="00FF7DA3">
      <w:pPr>
        <w:rPr>
          <w:rFonts w:ascii="Arial" w:hAnsi="Arial" w:cs="Arial"/>
          <w:lang w:bidi="de-DE"/>
        </w:rPr>
      </w:pPr>
    </w:p>
    <w:p w14:paraId="71A82FBC" w14:textId="77777777" w:rsidR="002B2EB8" w:rsidRDefault="002B2EB8" w:rsidP="00FF7DA3">
      <w:pPr>
        <w:rPr>
          <w:rFonts w:ascii="Arial" w:hAnsi="Arial" w:cs="Arial"/>
          <w:lang w:bidi="de-DE"/>
        </w:rPr>
      </w:pPr>
    </w:p>
    <w:p w14:paraId="1E30E863" w14:textId="14358D81" w:rsidR="000E6791" w:rsidRPr="002B2EB8" w:rsidRDefault="000E6791" w:rsidP="00FF7DA3">
      <w:pPr>
        <w:rPr>
          <w:rFonts w:ascii="Arial" w:hAnsi="Arial" w:cs="Arial"/>
          <w:lang w:eastAsia="da-DK"/>
        </w:rPr>
      </w:pPr>
      <w:r w:rsidRPr="002B2EB8">
        <w:rPr>
          <w:rFonts w:ascii="Arial" w:hAnsi="Arial" w:cs="Arial"/>
          <w:lang w:bidi="de-DE"/>
        </w:rPr>
        <w:t>„Ich finde es großartig, wie Troldtekt sein Kernprodukt h</w:t>
      </w:r>
      <w:r w:rsidR="001937F6">
        <w:rPr>
          <w:rFonts w:ascii="Arial" w:hAnsi="Arial" w:cs="Arial"/>
          <w:lang w:bidi="de-DE"/>
        </w:rPr>
        <w:t>erausforder</w:t>
      </w:r>
      <w:r w:rsidRPr="002B2EB8">
        <w:rPr>
          <w:rFonts w:ascii="Arial" w:hAnsi="Arial" w:cs="Arial"/>
          <w:lang w:bidi="de-DE"/>
        </w:rPr>
        <w:t xml:space="preserve">t und zu einer neuen Designlösung weiterentwickelt hat. Sie besteht aus demselben einfachen Material, doch hat man mit den Akustikplatten experimentiert und verwendet sie nun, um einen ganz neuen, spannenden Ausdruck zu kreieren. Troldtekt Line macht Schluss mit den Fugen zwischen den Akustikplatten und macht die gestaltete Fläche zu einer Einheit. Das ist ziemlich genial“, meint Søren Vester in einem der zum Thema gehörenden Artikel. </w:t>
      </w:r>
    </w:p>
    <w:p w14:paraId="52F03D01" w14:textId="77777777" w:rsidR="00900734" w:rsidRPr="002B2EB8" w:rsidRDefault="00900734" w:rsidP="00FF7DA3">
      <w:pPr>
        <w:rPr>
          <w:rFonts w:ascii="Arial" w:hAnsi="Arial" w:cs="Arial"/>
          <w:lang w:eastAsia="da-DK"/>
        </w:rPr>
      </w:pPr>
    </w:p>
    <w:p w14:paraId="16FBCBB7" w14:textId="1A34C04F" w:rsidR="00DD57CA" w:rsidRPr="00584349" w:rsidRDefault="00DD57CA" w:rsidP="00DD57CA">
      <w:pPr>
        <w:rPr>
          <w:rStyle w:val="tlid-translation"/>
          <w:rFonts w:ascii="Arial" w:hAnsi="Arial" w:cs="Arial"/>
        </w:rPr>
      </w:pPr>
      <w:r w:rsidRPr="00584349">
        <w:rPr>
          <w:rFonts w:ascii="Arial" w:hAnsi="Arial" w:cs="Arial"/>
          <w:lang w:bidi="de-DE"/>
        </w:rPr>
        <w:t>Neben inspirierenden Beispielen der neuen Designserie bietet das Online-Thema auch</w:t>
      </w:r>
      <w:r w:rsidRPr="00584349">
        <w:rPr>
          <w:rStyle w:val="tlid-translation"/>
          <w:rFonts w:ascii="Arial" w:hAnsi="Arial" w:cs="Arial"/>
        </w:rPr>
        <w:t xml:space="preserve"> ein Interview mit Andrej </w:t>
      </w:r>
      <w:proofErr w:type="spellStart"/>
      <w:r w:rsidRPr="00584349">
        <w:rPr>
          <w:rStyle w:val="tlid-translation"/>
          <w:rFonts w:ascii="Arial" w:hAnsi="Arial" w:cs="Arial"/>
        </w:rPr>
        <w:t>Kupetz</w:t>
      </w:r>
      <w:proofErr w:type="spellEnd"/>
      <w:r w:rsidRPr="00584349">
        <w:rPr>
          <w:rStyle w:val="tlid-translation"/>
          <w:rFonts w:ascii="Arial" w:hAnsi="Arial" w:cs="Arial"/>
        </w:rPr>
        <w:t xml:space="preserve">, Hauptgeschäftsführer des Rats für Formgebung (German Design Council), der jährlich den renommierten German Design Award vergibt. </w:t>
      </w:r>
    </w:p>
    <w:p w14:paraId="54C2EF84" w14:textId="77777777" w:rsidR="00DD57CA" w:rsidRPr="00117B68" w:rsidRDefault="00DD57CA" w:rsidP="00DD57CA">
      <w:pPr>
        <w:rPr>
          <w:highlight w:val="yellow"/>
          <w:lang w:eastAsia="da-DK"/>
        </w:rPr>
      </w:pPr>
    </w:p>
    <w:p w14:paraId="556B7218" w14:textId="685D9DBB" w:rsidR="00DD57CA" w:rsidRPr="00584349" w:rsidRDefault="00DD57CA" w:rsidP="00DD57CA">
      <w:pPr>
        <w:rPr>
          <w:rFonts w:ascii="Arial" w:hAnsi="Arial" w:cs="Arial"/>
          <w:lang w:eastAsia="da-DK"/>
        </w:rPr>
      </w:pPr>
      <w:r w:rsidRPr="00584349">
        <w:rPr>
          <w:rFonts w:ascii="Arial" w:hAnsi="Arial" w:cs="Arial"/>
          <w:lang w:eastAsia="da-DK"/>
        </w:rPr>
        <w:t>Die Lüftungsdecke Troldtekt Ventilation gehört zu den Gewinnern des German Design Award 2019. Akustikdecken mit Troldtekt Ventilation sorgen für frische Luft im Raum ohne Zugerscheinungen, Lärm oder sichtbare Installationen. Zugleich kann die Lösung den Energieverbrauch gegenüber herkömmlichen Lüftungsanlagen um über 70 Prozent reduzieren.</w:t>
      </w:r>
    </w:p>
    <w:p w14:paraId="54FB3B32" w14:textId="77777777" w:rsidR="00DD57CA" w:rsidRDefault="00DD57CA" w:rsidP="00FF7DA3">
      <w:pPr>
        <w:rPr>
          <w:rFonts w:ascii="Arial" w:hAnsi="Arial" w:cs="Arial"/>
          <w:lang w:bidi="de-DE"/>
        </w:rPr>
      </w:pPr>
    </w:p>
    <w:p w14:paraId="6725929C" w14:textId="3D11FCDA" w:rsidR="00FF7DA3" w:rsidRPr="002B2EB8" w:rsidRDefault="001E08F3" w:rsidP="00FF7DA3">
      <w:pPr>
        <w:rPr>
          <w:rFonts w:ascii="Arial" w:hAnsi="Arial" w:cs="Arial"/>
          <w:u w:val="single"/>
        </w:rPr>
      </w:pPr>
      <w:hyperlink r:id="rId8" w:history="1">
        <w:r w:rsidRPr="001E08F3">
          <w:rPr>
            <w:rStyle w:val="Hyperlink"/>
            <w:rFonts w:ascii="Arial" w:hAnsi="Arial" w:cs="Arial"/>
            <w:lang w:bidi="de-DE"/>
          </w:rPr>
          <w:t xml:space="preserve">&gt;&gt; </w:t>
        </w:r>
        <w:r w:rsidR="00664F13" w:rsidRPr="001E08F3">
          <w:rPr>
            <w:rStyle w:val="Hyperlink"/>
            <w:rFonts w:ascii="Arial" w:hAnsi="Arial" w:cs="Arial"/>
            <w:lang w:bidi="de-DE"/>
          </w:rPr>
          <w:t>Das Online-Thema über Troldtekt Designlösungen finden Sie hier</w:t>
        </w:r>
      </w:hyperlink>
    </w:p>
    <w:p w14:paraId="654F02A0" w14:textId="5A024643" w:rsidR="00933FFD" w:rsidRPr="002B2EB8" w:rsidRDefault="00933FFD" w:rsidP="00B67ABC">
      <w:pPr>
        <w:rPr>
          <w:rStyle w:val="Strk"/>
          <w:rFonts w:ascii="Arial" w:hAnsi="Arial" w:cs="Arial"/>
          <w:szCs w:val="20"/>
        </w:rPr>
      </w:pPr>
    </w:p>
    <w:p w14:paraId="244E71A7" w14:textId="77777777" w:rsidR="00900734" w:rsidRPr="002B2EB8" w:rsidRDefault="00900734" w:rsidP="00B67ABC">
      <w:pPr>
        <w:rPr>
          <w:rStyle w:val="Strk"/>
          <w:rFonts w:ascii="Arial" w:hAnsi="Arial" w:cs="Arial"/>
          <w:szCs w:val="20"/>
        </w:rPr>
      </w:pPr>
    </w:p>
    <w:p w14:paraId="6C61B87B" w14:textId="2142655A" w:rsidR="00B67ABC" w:rsidRPr="002B2EB8" w:rsidRDefault="00B67ABC" w:rsidP="00B67ABC">
      <w:pPr>
        <w:rPr>
          <w:rFonts w:ascii="Arial" w:hAnsi="Arial" w:cs="Arial"/>
          <w:szCs w:val="20"/>
        </w:rPr>
      </w:pPr>
      <w:r w:rsidRPr="002B2EB8">
        <w:rPr>
          <w:rStyle w:val="Strk"/>
          <w:rFonts w:ascii="Arial" w:hAnsi="Arial" w:cs="Arial"/>
          <w:szCs w:val="20"/>
          <w:lang w:bidi="de-DE"/>
        </w:rPr>
        <w:t xml:space="preserve">FAKTEN ÜBER TROLDTEKT: </w:t>
      </w:r>
      <w:r w:rsidRPr="002B2EB8">
        <w:rPr>
          <w:rStyle w:val="Strk"/>
          <w:rFonts w:ascii="Arial" w:hAnsi="Arial" w:cs="Arial"/>
          <w:szCs w:val="20"/>
          <w:lang w:bidi="de-DE"/>
        </w:rPr>
        <w:br/>
      </w:r>
    </w:p>
    <w:p w14:paraId="7BEF319A" w14:textId="6AB39B84" w:rsidR="00B67ABC" w:rsidRPr="002B2EB8" w:rsidRDefault="00B67ABC" w:rsidP="00B67ABC">
      <w:pPr>
        <w:pStyle w:val="Listeafsnit"/>
        <w:numPr>
          <w:ilvl w:val="0"/>
          <w:numId w:val="37"/>
        </w:numPr>
        <w:rPr>
          <w:rFonts w:ascii="Arial" w:hAnsi="Arial" w:cs="Arial"/>
          <w:szCs w:val="20"/>
        </w:rPr>
      </w:pPr>
      <w:r w:rsidRPr="002B2EB8">
        <w:rPr>
          <w:rFonts w:ascii="Arial" w:hAnsi="Arial" w:cs="Arial"/>
          <w:szCs w:val="20"/>
          <w:lang w:bidi="de-DE"/>
        </w:rPr>
        <w:t xml:space="preserve">Troldtekt ist der führende Entwickler und Hersteller von Akustiklösungen für Wände und Decken. </w:t>
      </w:r>
    </w:p>
    <w:p w14:paraId="224EE8F1" w14:textId="64B5CA3C" w:rsidR="00B67ABC" w:rsidRPr="002B2EB8" w:rsidRDefault="00B67ABC" w:rsidP="00B67ABC">
      <w:pPr>
        <w:pStyle w:val="Listeafsnit"/>
        <w:numPr>
          <w:ilvl w:val="0"/>
          <w:numId w:val="37"/>
        </w:numPr>
        <w:rPr>
          <w:rFonts w:ascii="Arial" w:hAnsi="Arial" w:cs="Arial"/>
          <w:szCs w:val="20"/>
        </w:rPr>
      </w:pPr>
      <w:r w:rsidRPr="002B2EB8">
        <w:rPr>
          <w:rFonts w:ascii="Arial" w:hAnsi="Arial" w:cs="Arial"/>
          <w:szCs w:val="20"/>
          <w:lang w:bidi="de-DE"/>
        </w:rPr>
        <w:t xml:space="preserve">Seit 1935 fertigt Troldtekt Holzwolle-Leichtbauplatten aus den natürlichen Rohstoffen Holz und Zement. Die Produktion erfolgt in Dänemark unter modernen, umweltschonenden Bedingungen. </w:t>
      </w:r>
    </w:p>
    <w:p w14:paraId="484B331A" w14:textId="77777777" w:rsidR="00B67ABC" w:rsidRPr="002B2EB8" w:rsidRDefault="00B67ABC" w:rsidP="00B67ABC">
      <w:pPr>
        <w:pStyle w:val="Listeafsnit"/>
        <w:numPr>
          <w:ilvl w:val="0"/>
          <w:numId w:val="37"/>
        </w:numPr>
        <w:rPr>
          <w:rFonts w:ascii="Arial" w:hAnsi="Arial" w:cs="Arial"/>
          <w:szCs w:val="20"/>
        </w:rPr>
      </w:pPr>
      <w:r w:rsidRPr="002B2EB8">
        <w:rPr>
          <w:rFonts w:ascii="Arial" w:hAnsi="Arial" w:cs="Arial"/>
          <w:szCs w:val="20"/>
          <w:lang w:bidi="de-DE"/>
        </w:rPr>
        <w:t xml:space="preserve">Tragender Bestandteil der Geschäftsstrategie von Troldtekt ist das </w:t>
      </w:r>
      <w:proofErr w:type="spellStart"/>
      <w:r w:rsidRPr="002B2EB8">
        <w:rPr>
          <w:rFonts w:ascii="Arial" w:hAnsi="Arial" w:cs="Arial"/>
          <w:szCs w:val="20"/>
          <w:lang w:bidi="de-DE"/>
        </w:rPr>
        <w:t>Cradle</w:t>
      </w:r>
      <w:proofErr w:type="spellEnd"/>
      <w:r w:rsidRPr="002B2EB8">
        <w:rPr>
          <w:rFonts w:ascii="Arial" w:hAnsi="Arial" w:cs="Arial"/>
          <w:szCs w:val="20"/>
          <w:lang w:bidi="de-DE"/>
        </w:rPr>
        <w:t xml:space="preserve"> </w:t>
      </w:r>
      <w:proofErr w:type="spellStart"/>
      <w:r w:rsidRPr="002B2EB8">
        <w:rPr>
          <w:rFonts w:ascii="Arial" w:hAnsi="Arial" w:cs="Arial"/>
          <w:szCs w:val="20"/>
          <w:lang w:bidi="de-DE"/>
        </w:rPr>
        <w:t>to</w:t>
      </w:r>
      <w:proofErr w:type="spellEnd"/>
      <w:r w:rsidRPr="002B2EB8">
        <w:rPr>
          <w:rFonts w:ascii="Arial" w:hAnsi="Arial" w:cs="Arial"/>
          <w:szCs w:val="20"/>
          <w:lang w:bidi="de-DE"/>
        </w:rPr>
        <w:t xml:space="preserve"> </w:t>
      </w:r>
      <w:proofErr w:type="spellStart"/>
      <w:r w:rsidRPr="002B2EB8">
        <w:rPr>
          <w:rFonts w:ascii="Arial" w:hAnsi="Arial" w:cs="Arial"/>
          <w:szCs w:val="20"/>
          <w:lang w:bidi="de-DE"/>
        </w:rPr>
        <w:t>Cradle</w:t>
      </w:r>
      <w:proofErr w:type="spellEnd"/>
      <w:r w:rsidRPr="002B2EB8">
        <w:rPr>
          <w:rFonts w:ascii="Arial" w:hAnsi="Arial" w:cs="Arial"/>
          <w:szCs w:val="20"/>
          <w:lang w:bidi="de-DE"/>
        </w:rPr>
        <w:t>-Designkonzept, das die Erzielung messbarer Umweltvorteile bis 2022 vorsieht.</w:t>
      </w:r>
    </w:p>
    <w:p w14:paraId="154B4AB7" w14:textId="1D983FB9" w:rsidR="00EA148D" w:rsidRPr="002B2EB8" w:rsidRDefault="00EA148D" w:rsidP="003D32D3">
      <w:pPr>
        <w:rPr>
          <w:rFonts w:ascii="Arial" w:hAnsi="Arial" w:cs="Arial"/>
          <w:b/>
        </w:rPr>
      </w:pPr>
    </w:p>
    <w:p w14:paraId="583C8B37" w14:textId="77777777" w:rsidR="002B2EB8" w:rsidRPr="007A0B8B" w:rsidRDefault="002B2EB8" w:rsidP="002B2EB8">
      <w:pPr>
        <w:pStyle w:val="NormalWeb"/>
        <w:spacing w:before="0" w:beforeAutospacing="0" w:after="0" w:afterAutospacing="0"/>
        <w:rPr>
          <w:rFonts w:ascii="Arial" w:hAnsi="Arial" w:cs="Arial"/>
          <w:sz w:val="20"/>
          <w:szCs w:val="20"/>
        </w:rPr>
      </w:pPr>
      <w:r w:rsidRPr="003420D4">
        <w:rPr>
          <w:rStyle w:val="Strk"/>
          <w:rFonts w:ascii="Arial" w:eastAsia="Arial" w:hAnsi="Arial" w:cs="Arial"/>
          <w:sz w:val="20"/>
          <w:szCs w:val="20"/>
          <w:lang w:bidi="de-DE"/>
        </w:rPr>
        <w:t>WEITERE INFORMATIONEN:</w:t>
      </w:r>
      <w:r w:rsidRPr="003420D4">
        <w:rPr>
          <w:rStyle w:val="Strk"/>
          <w:rFonts w:ascii="Arial" w:eastAsia="Arial" w:hAnsi="Arial" w:cs="Arial"/>
          <w:sz w:val="20"/>
          <w:szCs w:val="20"/>
          <w:lang w:bidi="de-DE"/>
        </w:rPr>
        <w:br/>
      </w:r>
      <w:r w:rsidRPr="005004A8">
        <w:rPr>
          <w:rFonts w:ascii="Arial" w:hAnsi="Arial" w:cs="Arial"/>
          <w:sz w:val="20"/>
          <w:szCs w:val="20"/>
          <w:lang w:bidi="de-DE"/>
        </w:rPr>
        <w:t xml:space="preserve">Peer </w:t>
      </w:r>
      <w:r w:rsidRPr="007A0B8B">
        <w:rPr>
          <w:rFonts w:ascii="Arial" w:hAnsi="Arial" w:cs="Arial"/>
          <w:sz w:val="20"/>
          <w:szCs w:val="20"/>
          <w:lang w:bidi="de-DE"/>
        </w:rPr>
        <w:t xml:space="preserve">Leth, Geschäftsführer von Troldtekt A/S: +45 8747 8130 // </w:t>
      </w:r>
      <w:hyperlink r:id="rId9" w:history="1">
        <w:r w:rsidRPr="007A0B8B">
          <w:rPr>
            <w:rStyle w:val="Hyperlink"/>
            <w:rFonts w:ascii="Arial" w:hAnsi="Arial" w:cs="Arial"/>
            <w:sz w:val="20"/>
            <w:szCs w:val="20"/>
            <w:lang w:bidi="de-DE"/>
          </w:rPr>
          <w:t>ple@troldtekt.dk</w:t>
        </w:r>
      </w:hyperlink>
      <w:r w:rsidRPr="007A0B8B">
        <w:rPr>
          <w:rFonts w:ascii="Arial" w:hAnsi="Arial" w:cs="Arial"/>
          <w:sz w:val="20"/>
          <w:szCs w:val="20"/>
          <w:lang w:bidi="de-DE"/>
        </w:rPr>
        <w:t xml:space="preserve">       </w:t>
      </w:r>
      <w:r w:rsidRPr="007A0B8B">
        <w:rPr>
          <w:rFonts w:ascii="Arial" w:hAnsi="Arial" w:cs="Arial"/>
          <w:sz w:val="20"/>
          <w:szCs w:val="20"/>
          <w:lang w:bidi="de-DE"/>
        </w:rPr>
        <w:br/>
        <w:t xml:space="preserve">Tina </w:t>
      </w:r>
      <w:proofErr w:type="spellStart"/>
      <w:r w:rsidRPr="007A0B8B">
        <w:rPr>
          <w:rFonts w:ascii="Arial" w:hAnsi="Arial" w:cs="Arial"/>
          <w:sz w:val="20"/>
          <w:szCs w:val="20"/>
          <w:lang w:bidi="de-DE"/>
        </w:rPr>
        <w:t>Snedker</w:t>
      </w:r>
      <w:proofErr w:type="spellEnd"/>
      <w:r w:rsidRPr="007A0B8B">
        <w:rPr>
          <w:rFonts w:ascii="Arial" w:hAnsi="Arial" w:cs="Arial"/>
          <w:sz w:val="20"/>
          <w:szCs w:val="20"/>
          <w:lang w:bidi="de-DE"/>
        </w:rPr>
        <w:t xml:space="preserve"> Kristensen, Leiterin der Marketing- und Kommunikationsabteilung: +45 8747 8124 // </w:t>
      </w:r>
      <w:hyperlink r:id="rId10" w:history="1">
        <w:r w:rsidRPr="007A0B8B">
          <w:rPr>
            <w:rStyle w:val="Hyperlink"/>
            <w:rFonts w:ascii="Arial" w:hAnsi="Arial" w:cs="Arial"/>
            <w:sz w:val="20"/>
            <w:szCs w:val="20"/>
            <w:lang w:bidi="de-DE"/>
          </w:rPr>
          <w:t>tkr@troldtekt.dk</w:t>
        </w:r>
      </w:hyperlink>
      <w:r w:rsidRPr="007A0B8B">
        <w:rPr>
          <w:rFonts w:ascii="Arial" w:hAnsi="Arial" w:cs="Arial"/>
          <w:sz w:val="20"/>
          <w:szCs w:val="20"/>
          <w:lang w:bidi="de-DE"/>
        </w:rPr>
        <w:t xml:space="preserve">   </w:t>
      </w:r>
    </w:p>
    <w:p w14:paraId="25B59519" w14:textId="77777777" w:rsidR="002B2EB8" w:rsidRPr="007A0B8B" w:rsidRDefault="002B2EB8" w:rsidP="002B2EB8">
      <w:pPr>
        <w:spacing w:line="240" w:lineRule="auto"/>
        <w:rPr>
          <w:rFonts w:ascii="Arial" w:eastAsia="Times New Roman" w:hAnsi="Arial" w:cs="Arial"/>
          <w:szCs w:val="20"/>
          <w:lang w:eastAsia="da-DK"/>
        </w:rPr>
      </w:pPr>
    </w:p>
    <w:p w14:paraId="4225AAF0" w14:textId="77777777" w:rsidR="002B2EB8" w:rsidRPr="007A0B8B" w:rsidRDefault="002B2EB8" w:rsidP="002B2EB8">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 xml:space="preserve">Troldtekt A/S </w:t>
      </w:r>
    </w:p>
    <w:p w14:paraId="3A1B7E46" w14:textId="77777777" w:rsidR="002B2EB8" w:rsidRPr="007A0B8B" w:rsidRDefault="002B2EB8" w:rsidP="002B2EB8">
      <w:pPr>
        <w:spacing w:line="240" w:lineRule="auto"/>
        <w:rPr>
          <w:rFonts w:ascii="Arial" w:eastAsia="Times New Roman" w:hAnsi="Arial" w:cs="Arial"/>
          <w:szCs w:val="20"/>
          <w:lang w:val="da-DK" w:eastAsia="da-DK"/>
        </w:rPr>
      </w:pPr>
      <w:proofErr w:type="spellStart"/>
      <w:r w:rsidRPr="007A0B8B">
        <w:rPr>
          <w:rFonts w:ascii="Arial" w:eastAsia="Times New Roman" w:hAnsi="Arial" w:cs="Arial"/>
          <w:szCs w:val="20"/>
          <w:lang w:val="da-DK" w:eastAsia="da-DK"/>
        </w:rPr>
        <w:t>Sletvej</w:t>
      </w:r>
      <w:proofErr w:type="spellEnd"/>
      <w:r w:rsidRPr="007A0B8B">
        <w:rPr>
          <w:rFonts w:ascii="Arial" w:eastAsia="Times New Roman" w:hAnsi="Arial" w:cs="Arial"/>
          <w:szCs w:val="20"/>
          <w:lang w:val="da-DK" w:eastAsia="da-DK"/>
        </w:rPr>
        <w:t xml:space="preserve"> 2A </w:t>
      </w:r>
    </w:p>
    <w:p w14:paraId="4BC8090A" w14:textId="77777777" w:rsidR="002B2EB8" w:rsidRPr="007A0B8B" w:rsidRDefault="002B2EB8" w:rsidP="002B2EB8">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DK 8310 Tranbjerg J</w:t>
      </w:r>
    </w:p>
    <w:p w14:paraId="540F94A8" w14:textId="77777777" w:rsidR="002B2EB8" w:rsidRPr="007A0B8B" w:rsidRDefault="001E08F3" w:rsidP="002B2EB8">
      <w:pPr>
        <w:spacing w:line="240" w:lineRule="auto"/>
        <w:rPr>
          <w:rFonts w:ascii="Arial" w:eastAsia="Times New Roman" w:hAnsi="Arial" w:cs="Arial"/>
          <w:szCs w:val="20"/>
          <w:lang w:eastAsia="da-DK"/>
        </w:rPr>
      </w:pPr>
      <w:hyperlink r:id="rId11" w:history="1">
        <w:r w:rsidR="002B2EB8" w:rsidRPr="007A0B8B">
          <w:rPr>
            <w:rStyle w:val="Hyperlink"/>
            <w:rFonts w:ascii="Arial" w:eastAsia="Times New Roman" w:hAnsi="Arial" w:cs="Arial"/>
            <w:szCs w:val="20"/>
            <w:lang w:eastAsia="da-DK"/>
          </w:rPr>
          <w:t>www.troldtekt.dk</w:t>
        </w:r>
      </w:hyperlink>
    </w:p>
    <w:p w14:paraId="74C6CA91" w14:textId="77777777" w:rsidR="002B2EB8" w:rsidRPr="007A0B8B" w:rsidRDefault="002B2EB8" w:rsidP="002B2EB8">
      <w:pPr>
        <w:spacing w:line="240" w:lineRule="auto"/>
        <w:rPr>
          <w:rFonts w:ascii="Arial" w:eastAsia="Times New Roman" w:hAnsi="Arial" w:cs="Arial"/>
          <w:szCs w:val="20"/>
          <w:lang w:eastAsia="da-DK"/>
        </w:rPr>
      </w:pPr>
    </w:p>
    <w:p w14:paraId="09561F34" w14:textId="77777777" w:rsidR="002B2EB8" w:rsidRPr="007A0B8B" w:rsidRDefault="002B2EB8" w:rsidP="002B2EB8">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Troldtekt</w:t>
      </w:r>
    </w:p>
    <w:p w14:paraId="47F7D18D" w14:textId="77777777" w:rsidR="002B2EB8" w:rsidRPr="007A0B8B" w:rsidRDefault="002B2EB8" w:rsidP="002B2EB8">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Deutschland GmbH</w:t>
      </w:r>
    </w:p>
    <w:p w14:paraId="092EE8E4" w14:textId="77777777" w:rsidR="002B2EB8" w:rsidRPr="007A0B8B" w:rsidRDefault="002B2EB8" w:rsidP="002B2EB8">
      <w:pPr>
        <w:spacing w:line="240" w:lineRule="auto"/>
        <w:rPr>
          <w:rFonts w:ascii="Arial" w:eastAsia="Times New Roman" w:hAnsi="Arial" w:cs="Arial"/>
          <w:szCs w:val="20"/>
          <w:lang w:eastAsia="da-DK"/>
        </w:rPr>
      </w:pPr>
      <w:proofErr w:type="spellStart"/>
      <w:r w:rsidRPr="007A0B8B">
        <w:rPr>
          <w:rFonts w:ascii="Arial" w:eastAsia="Times New Roman" w:hAnsi="Arial" w:cs="Arial"/>
          <w:szCs w:val="20"/>
          <w:lang w:eastAsia="da-DK"/>
        </w:rPr>
        <w:t>Millerntorplatz</w:t>
      </w:r>
      <w:proofErr w:type="spellEnd"/>
      <w:r w:rsidRPr="007A0B8B">
        <w:rPr>
          <w:rFonts w:ascii="Arial" w:eastAsia="Times New Roman" w:hAnsi="Arial" w:cs="Arial"/>
          <w:szCs w:val="20"/>
          <w:lang w:eastAsia="da-DK"/>
        </w:rPr>
        <w:t xml:space="preserve"> 1</w:t>
      </w:r>
    </w:p>
    <w:p w14:paraId="67A91E0F" w14:textId="77777777" w:rsidR="002B2EB8" w:rsidRPr="007A0B8B" w:rsidRDefault="002B2EB8" w:rsidP="002B2EB8">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D-20359 Hamburg</w:t>
      </w:r>
    </w:p>
    <w:p w14:paraId="5DF31E3B" w14:textId="77777777" w:rsidR="002B2EB8" w:rsidRPr="007A0B8B" w:rsidRDefault="001E08F3" w:rsidP="002B2EB8">
      <w:pPr>
        <w:spacing w:line="240" w:lineRule="auto"/>
        <w:rPr>
          <w:rFonts w:ascii="Arial" w:eastAsia="Times New Roman" w:hAnsi="Arial" w:cs="Arial"/>
          <w:szCs w:val="20"/>
          <w:lang w:eastAsia="da-DK"/>
        </w:rPr>
      </w:pPr>
      <w:hyperlink r:id="rId12" w:history="1">
        <w:r w:rsidR="002B2EB8" w:rsidRPr="007A0B8B">
          <w:rPr>
            <w:rStyle w:val="Hyperlink"/>
            <w:rFonts w:ascii="Arial" w:eastAsia="Times New Roman" w:hAnsi="Arial" w:cs="Arial"/>
            <w:szCs w:val="20"/>
            <w:lang w:eastAsia="da-DK"/>
          </w:rPr>
          <w:t>www.troldtekt.de</w:t>
        </w:r>
      </w:hyperlink>
      <w:r w:rsidR="002B2EB8" w:rsidRPr="007A0B8B">
        <w:rPr>
          <w:rFonts w:ascii="Arial" w:eastAsia="Times New Roman" w:hAnsi="Arial" w:cs="Arial"/>
          <w:szCs w:val="20"/>
          <w:lang w:eastAsia="da-DK"/>
        </w:rPr>
        <w:t xml:space="preserve"> </w:t>
      </w:r>
    </w:p>
    <w:p w14:paraId="3455771B" w14:textId="6AA199DF" w:rsidR="005D62D1" w:rsidRDefault="005D62D1" w:rsidP="002B2EB8">
      <w:pPr>
        <w:rPr>
          <w:rFonts w:ascii="Arial" w:hAnsi="Arial" w:cs="Arial"/>
        </w:rPr>
      </w:pPr>
    </w:p>
    <w:p w14:paraId="5498E889" w14:textId="091DB886" w:rsidR="00E7584A" w:rsidRDefault="00E7584A" w:rsidP="002B2EB8">
      <w:pPr>
        <w:rPr>
          <w:rFonts w:ascii="Arial" w:hAnsi="Arial" w:cs="Arial"/>
        </w:rPr>
      </w:pPr>
    </w:p>
    <w:p w14:paraId="543C9D9B" w14:textId="77777777" w:rsidR="00E7584A" w:rsidRPr="002B2EB8" w:rsidRDefault="00E7584A" w:rsidP="002B2EB8">
      <w:pPr>
        <w:rPr>
          <w:rFonts w:ascii="Arial" w:hAnsi="Arial" w:cs="Arial"/>
        </w:rPr>
      </w:pPr>
    </w:p>
    <w:sectPr w:rsidR="00E7584A" w:rsidRPr="002B2EB8" w:rsidSect="002B2EB8">
      <w:head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009A" w14:textId="77777777" w:rsidR="00EC660C" w:rsidRDefault="00EC660C" w:rsidP="00F8517F">
      <w:pPr>
        <w:spacing w:line="240" w:lineRule="auto"/>
      </w:pPr>
      <w:r>
        <w:separator/>
      </w:r>
    </w:p>
  </w:endnote>
  <w:endnote w:type="continuationSeparator" w:id="0">
    <w:p w14:paraId="0BC2D1C5" w14:textId="77777777" w:rsidR="00EC660C" w:rsidRDefault="00EC660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9E4" w14:textId="77777777" w:rsidR="00EC660C" w:rsidRDefault="00EC660C" w:rsidP="00F8517F">
      <w:pPr>
        <w:spacing w:line="240" w:lineRule="auto"/>
      </w:pPr>
      <w:r>
        <w:separator/>
      </w:r>
    </w:p>
  </w:footnote>
  <w:footnote w:type="continuationSeparator" w:id="0">
    <w:p w14:paraId="0C4E0BF3" w14:textId="77777777" w:rsidR="00EC660C" w:rsidRDefault="00EC660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B44277C" w:rsidR="000279EB" w:rsidRPr="002B2EB8" w:rsidRDefault="002B2EB8" w:rsidP="002B2EB8">
    <w:pPr>
      <w:pStyle w:val="Sidehoved"/>
      <w:jc w:val="right"/>
    </w:pPr>
    <w:r>
      <w:rPr>
        <w:rFonts w:ascii="Arial" w:eastAsia="Arial" w:hAnsi="Arial" w:cs="Arial"/>
        <w:noProof/>
        <w:szCs w:val="20"/>
        <w:lang w:bidi="de-DE"/>
      </w:rPr>
      <w:drawing>
        <wp:inline distT="0" distB="0" distL="0" distR="0" wp14:anchorId="50AB78C4" wp14:editId="5D44E44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4B1DDF"/>
    <w:multiLevelType w:val="hybridMultilevel"/>
    <w:tmpl w:val="ED544394"/>
    <w:lvl w:ilvl="0" w:tplc="998C004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77B63"/>
    <w:rsid w:val="000807FB"/>
    <w:rsid w:val="00087B59"/>
    <w:rsid w:val="00095A46"/>
    <w:rsid w:val="0009799E"/>
    <w:rsid w:val="000B3632"/>
    <w:rsid w:val="000C4B82"/>
    <w:rsid w:val="000E0624"/>
    <w:rsid w:val="000E6791"/>
    <w:rsid w:val="000F0413"/>
    <w:rsid w:val="000F4A9E"/>
    <w:rsid w:val="00102852"/>
    <w:rsid w:val="0011274A"/>
    <w:rsid w:val="00127DD3"/>
    <w:rsid w:val="00130900"/>
    <w:rsid w:val="00131A00"/>
    <w:rsid w:val="00133785"/>
    <w:rsid w:val="00137642"/>
    <w:rsid w:val="0014036A"/>
    <w:rsid w:val="001540A9"/>
    <w:rsid w:val="00155A4F"/>
    <w:rsid w:val="00172272"/>
    <w:rsid w:val="0019280E"/>
    <w:rsid w:val="001937F6"/>
    <w:rsid w:val="00194F57"/>
    <w:rsid w:val="001C783F"/>
    <w:rsid w:val="001D1FE7"/>
    <w:rsid w:val="001D5180"/>
    <w:rsid w:val="001D60F4"/>
    <w:rsid w:val="001E08F3"/>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2EB8"/>
    <w:rsid w:val="002B56A8"/>
    <w:rsid w:val="002B5A19"/>
    <w:rsid w:val="002C0199"/>
    <w:rsid w:val="002C3D31"/>
    <w:rsid w:val="002D37D9"/>
    <w:rsid w:val="002D44BD"/>
    <w:rsid w:val="002E78FC"/>
    <w:rsid w:val="003046ED"/>
    <w:rsid w:val="00316BB1"/>
    <w:rsid w:val="00331F06"/>
    <w:rsid w:val="00335A8A"/>
    <w:rsid w:val="0034163C"/>
    <w:rsid w:val="00352E05"/>
    <w:rsid w:val="003537E2"/>
    <w:rsid w:val="003722A7"/>
    <w:rsid w:val="003812E5"/>
    <w:rsid w:val="00381CEC"/>
    <w:rsid w:val="00382784"/>
    <w:rsid w:val="003839EA"/>
    <w:rsid w:val="00384960"/>
    <w:rsid w:val="00397961"/>
    <w:rsid w:val="003A3B53"/>
    <w:rsid w:val="003C09A4"/>
    <w:rsid w:val="003C1A76"/>
    <w:rsid w:val="003C5F92"/>
    <w:rsid w:val="003D1C6B"/>
    <w:rsid w:val="003D32D3"/>
    <w:rsid w:val="003E0186"/>
    <w:rsid w:val="00406BDB"/>
    <w:rsid w:val="00410FC1"/>
    <w:rsid w:val="00422E15"/>
    <w:rsid w:val="0042361D"/>
    <w:rsid w:val="00425141"/>
    <w:rsid w:val="00425470"/>
    <w:rsid w:val="00425F55"/>
    <w:rsid w:val="0042692B"/>
    <w:rsid w:val="0042729F"/>
    <w:rsid w:val="00437224"/>
    <w:rsid w:val="00446982"/>
    <w:rsid w:val="00452895"/>
    <w:rsid w:val="00457216"/>
    <w:rsid w:val="00471BF3"/>
    <w:rsid w:val="00490D9E"/>
    <w:rsid w:val="00492EB8"/>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0CD5"/>
    <w:rsid w:val="00516BA9"/>
    <w:rsid w:val="005251F0"/>
    <w:rsid w:val="00531375"/>
    <w:rsid w:val="00562958"/>
    <w:rsid w:val="00562B8C"/>
    <w:rsid w:val="0056578A"/>
    <w:rsid w:val="005738F7"/>
    <w:rsid w:val="0057443B"/>
    <w:rsid w:val="00581DB3"/>
    <w:rsid w:val="005832A7"/>
    <w:rsid w:val="00584349"/>
    <w:rsid w:val="00586E0C"/>
    <w:rsid w:val="005936A6"/>
    <w:rsid w:val="005A3149"/>
    <w:rsid w:val="005A3FF6"/>
    <w:rsid w:val="005A5801"/>
    <w:rsid w:val="005C3E9C"/>
    <w:rsid w:val="005D62D1"/>
    <w:rsid w:val="005E1236"/>
    <w:rsid w:val="005E6972"/>
    <w:rsid w:val="005F3A5A"/>
    <w:rsid w:val="005F52BB"/>
    <w:rsid w:val="005F6144"/>
    <w:rsid w:val="006006FD"/>
    <w:rsid w:val="006137DC"/>
    <w:rsid w:val="00615C57"/>
    <w:rsid w:val="00616CCD"/>
    <w:rsid w:val="00622BF4"/>
    <w:rsid w:val="00626534"/>
    <w:rsid w:val="00633D48"/>
    <w:rsid w:val="006352A0"/>
    <w:rsid w:val="00635FD0"/>
    <w:rsid w:val="006450A0"/>
    <w:rsid w:val="006505CA"/>
    <w:rsid w:val="00664F13"/>
    <w:rsid w:val="0067063C"/>
    <w:rsid w:val="0067066E"/>
    <w:rsid w:val="006772CD"/>
    <w:rsid w:val="006778B4"/>
    <w:rsid w:val="00681B9B"/>
    <w:rsid w:val="00684E37"/>
    <w:rsid w:val="00697564"/>
    <w:rsid w:val="006A3CC0"/>
    <w:rsid w:val="006B3DEC"/>
    <w:rsid w:val="006C0BA4"/>
    <w:rsid w:val="006C2582"/>
    <w:rsid w:val="006C721F"/>
    <w:rsid w:val="006D61E0"/>
    <w:rsid w:val="006E189C"/>
    <w:rsid w:val="006F2EA6"/>
    <w:rsid w:val="006F4343"/>
    <w:rsid w:val="007007C5"/>
    <w:rsid w:val="00701D1D"/>
    <w:rsid w:val="00704BA4"/>
    <w:rsid w:val="00710FE9"/>
    <w:rsid w:val="00715119"/>
    <w:rsid w:val="00717366"/>
    <w:rsid w:val="00723769"/>
    <w:rsid w:val="0075251D"/>
    <w:rsid w:val="0075336E"/>
    <w:rsid w:val="00754402"/>
    <w:rsid w:val="0076517C"/>
    <w:rsid w:val="00772A3C"/>
    <w:rsid w:val="00773E72"/>
    <w:rsid w:val="00783A44"/>
    <w:rsid w:val="00791AA2"/>
    <w:rsid w:val="00794E38"/>
    <w:rsid w:val="007956C7"/>
    <w:rsid w:val="00796225"/>
    <w:rsid w:val="007B2111"/>
    <w:rsid w:val="007C3A73"/>
    <w:rsid w:val="007E04F6"/>
    <w:rsid w:val="007E0D32"/>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0734"/>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A5E43"/>
    <w:rsid w:val="009B1FE6"/>
    <w:rsid w:val="009B48C2"/>
    <w:rsid w:val="009C267D"/>
    <w:rsid w:val="009C5312"/>
    <w:rsid w:val="009E1467"/>
    <w:rsid w:val="009E1665"/>
    <w:rsid w:val="009E3CF3"/>
    <w:rsid w:val="00A00E11"/>
    <w:rsid w:val="00A074BF"/>
    <w:rsid w:val="00A20E0B"/>
    <w:rsid w:val="00A32CB7"/>
    <w:rsid w:val="00A36E88"/>
    <w:rsid w:val="00A461AC"/>
    <w:rsid w:val="00A538C2"/>
    <w:rsid w:val="00A57636"/>
    <w:rsid w:val="00A82412"/>
    <w:rsid w:val="00A8615C"/>
    <w:rsid w:val="00A90F88"/>
    <w:rsid w:val="00A91EB9"/>
    <w:rsid w:val="00A92439"/>
    <w:rsid w:val="00AA1CCA"/>
    <w:rsid w:val="00AA2F41"/>
    <w:rsid w:val="00AB120A"/>
    <w:rsid w:val="00AB7585"/>
    <w:rsid w:val="00AC21C2"/>
    <w:rsid w:val="00AD1A93"/>
    <w:rsid w:val="00AE0E9C"/>
    <w:rsid w:val="00B05CE1"/>
    <w:rsid w:val="00B076D0"/>
    <w:rsid w:val="00B137D8"/>
    <w:rsid w:val="00B17FA1"/>
    <w:rsid w:val="00B30162"/>
    <w:rsid w:val="00B32E95"/>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D03A9"/>
    <w:rsid w:val="00BE0F1D"/>
    <w:rsid w:val="00BF64E1"/>
    <w:rsid w:val="00BF759C"/>
    <w:rsid w:val="00C122BC"/>
    <w:rsid w:val="00C1351E"/>
    <w:rsid w:val="00C151C2"/>
    <w:rsid w:val="00C212B2"/>
    <w:rsid w:val="00C21C04"/>
    <w:rsid w:val="00C2658E"/>
    <w:rsid w:val="00C40E4A"/>
    <w:rsid w:val="00C42C28"/>
    <w:rsid w:val="00C45F50"/>
    <w:rsid w:val="00C554D2"/>
    <w:rsid w:val="00C62328"/>
    <w:rsid w:val="00C8168F"/>
    <w:rsid w:val="00C9177A"/>
    <w:rsid w:val="00C92EBB"/>
    <w:rsid w:val="00C97479"/>
    <w:rsid w:val="00CA24B5"/>
    <w:rsid w:val="00CA3BEF"/>
    <w:rsid w:val="00CA58B0"/>
    <w:rsid w:val="00CC7016"/>
    <w:rsid w:val="00CD03E0"/>
    <w:rsid w:val="00CE3F8B"/>
    <w:rsid w:val="00CF762A"/>
    <w:rsid w:val="00D06736"/>
    <w:rsid w:val="00D2097C"/>
    <w:rsid w:val="00D30996"/>
    <w:rsid w:val="00D411C0"/>
    <w:rsid w:val="00D6085E"/>
    <w:rsid w:val="00D62F79"/>
    <w:rsid w:val="00D67DD8"/>
    <w:rsid w:val="00D701B5"/>
    <w:rsid w:val="00D741E4"/>
    <w:rsid w:val="00D760F1"/>
    <w:rsid w:val="00D77E9A"/>
    <w:rsid w:val="00D82291"/>
    <w:rsid w:val="00D82328"/>
    <w:rsid w:val="00D8482A"/>
    <w:rsid w:val="00D862A7"/>
    <w:rsid w:val="00D86D6E"/>
    <w:rsid w:val="00DA4596"/>
    <w:rsid w:val="00DA6260"/>
    <w:rsid w:val="00DD3CD8"/>
    <w:rsid w:val="00DD57CA"/>
    <w:rsid w:val="00DE025B"/>
    <w:rsid w:val="00DE1016"/>
    <w:rsid w:val="00DE16F6"/>
    <w:rsid w:val="00DE443E"/>
    <w:rsid w:val="00DF106B"/>
    <w:rsid w:val="00DF6F11"/>
    <w:rsid w:val="00E114F1"/>
    <w:rsid w:val="00E17991"/>
    <w:rsid w:val="00E2062A"/>
    <w:rsid w:val="00E40D17"/>
    <w:rsid w:val="00E411AB"/>
    <w:rsid w:val="00E4479F"/>
    <w:rsid w:val="00E54148"/>
    <w:rsid w:val="00E564B9"/>
    <w:rsid w:val="00E57B9E"/>
    <w:rsid w:val="00E57CB5"/>
    <w:rsid w:val="00E74911"/>
    <w:rsid w:val="00E7584A"/>
    <w:rsid w:val="00E76A06"/>
    <w:rsid w:val="00E8167D"/>
    <w:rsid w:val="00E87C98"/>
    <w:rsid w:val="00E91D67"/>
    <w:rsid w:val="00EA148D"/>
    <w:rsid w:val="00EA3EA0"/>
    <w:rsid w:val="00EB07F4"/>
    <w:rsid w:val="00EB486A"/>
    <w:rsid w:val="00EB64C6"/>
    <w:rsid w:val="00EC0D26"/>
    <w:rsid w:val="00EC660C"/>
    <w:rsid w:val="00ED1FFF"/>
    <w:rsid w:val="00EE02C9"/>
    <w:rsid w:val="00EE486C"/>
    <w:rsid w:val="00F00151"/>
    <w:rsid w:val="00F24146"/>
    <w:rsid w:val="00F31615"/>
    <w:rsid w:val="00F405AF"/>
    <w:rsid w:val="00F5061E"/>
    <w:rsid w:val="00F50A6D"/>
    <w:rsid w:val="00F63383"/>
    <w:rsid w:val="00F67C5E"/>
    <w:rsid w:val="00F7055E"/>
    <w:rsid w:val="00F778E8"/>
    <w:rsid w:val="00F8517F"/>
    <w:rsid w:val="00F86940"/>
    <w:rsid w:val="00F90D26"/>
    <w:rsid w:val="00F970B8"/>
    <w:rsid w:val="00FC7B94"/>
    <w:rsid w:val="00FD17C0"/>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customStyle="1" w:styleId="tlid-translation">
    <w:name w:val="tlid-translation"/>
    <w:basedOn w:val="Standardskrifttypeiafsnit"/>
    <w:rsid w:val="00DD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7346343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77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Troldtekt-Designloesu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0413-4DE3-4D28-AD78-DBB61CDB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779</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9</cp:revision>
  <cp:lastPrinted>2014-05-23T09:48:00Z</cp:lastPrinted>
  <dcterms:created xsi:type="dcterms:W3CDTF">2019-04-17T12:24:00Z</dcterms:created>
  <dcterms:modified xsi:type="dcterms:W3CDTF">2019-05-13T10:37:00Z</dcterms:modified>
</cp:coreProperties>
</file>