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887EF" w14:textId="77777777" w:rsidR="002B6195" w:rsidRPr="002B6195" w:rsidRDefault="002B6195" w:rsidP="002B6195">
      <w:pPr>
        <w:pStyle w:val="Rubrik"/>
        <w:spacing w:line="276" w:lineRule="auto"/>
        <w:rPr>
          <w:rFonts w:ascii="Arial" w:hAnsi="Arial" w:cs="Arial"/>
          <w:sz w:val="22"/>
        </w:rPr>
      </w:pPr>
      <w:r w:rsidRPr="002B6195">
        <w:rPr>
          <w:rFonts w:ascii="Arial" w:eastAsia="Arial" w:hAnsi="Arial" w:cs="Arial"/>
          <w:sz w:val="22"/>
          <w:lang w:bidi="de-DE"/>
        </w:rPr>
        <w:t xml:space="preserve">Pressemitteilung von </w:t>
      </w:r>
      <w:proofErr w:type="spellStart"/>
      <w:r w:rsidRPr="002B6195">
        <w:rPr>
          <w:rFonts w:ascii="Arial" w:eastAsia="Arial" w:hAnsi="Arial" w:cs="Arial"/>
          <w:sz w:val="22"/>
          <w:lang w:bidi="de-DE"/>
        </w:rPr>
        <w:t>Troldtekt</w:t>
      </w:r>
      <w:proofErr w:type="spellEnd"/>
      <w:r w:rsidRPr="002B6195">
        <w:rPr>
          <w:rFonts w:ascii="Arial" w:eastAsia="Arial" w:hAnsi="Arial" w:cs="Arial"/>
          <w:sz w:val="22"/>
          <w:lang w:bidi="de-DE"/>
        </w:rPr>
        <w:t xml:space="preserve"> A/S</w:t>
      </w:r>
    </w:p>
    <w:p w14:paraId="1F5E00F0" w14:textId="7603CB6F" w:rsidR="002B6195" w:rsidRDefault="002B6195" w:rsidP="006E189C">
      <w:pPr>
        <w:pStyle w:val="Rubrik"/>
        <w:spacing w:line="276" w:lineRule="auto"/>
        <w:rPr>
          <w:rFonts w:ascii="Arial" w:hAnsi="Arial" w:cs="Arial"/>
          <w:sz w:val="20"/>
          <w:szCs w:val="20"/>
        </w:rPr>
      </w:pPr>
    </w:p>
    <w:p w14:paraId="0AA049DA" w14:textId="77777777" w:rsidR="002B6195" w:rsidRPr="002B6195" w:rsidRDefault="002B6195" w:rsidP="002B6195">
      <w:pPr>
        <w:pStyle w:val="Underrubrik"/>
      </w:pPr>
    </w:p>
    <w:p w14:paraId="060CF5FB" w14:textId="1BD3973F" w:rsidR="006E189C" w:rsidRPr="002B6195" w:rsidRDefault="006E189C" w:rsidP="006E189C">
      <w:pPr>
        <w:pStyle w:val="Rubrik"/>
        <w:spacing w:line="276" w:lineRule="auto"/>
        <w:rPr>
          <w:rFonts w:ascii="Arial" w:hAnsi="Arial" w:cs="Arial"/>
          <w:sz w:val="20"/>
          <w:szCs w:val="20"/>
        </w:rPr>
      </w:pPr>
      <w:r w:rsidRPr="002B6195">
        <w:rPr>
          <w:rFonts w:ascii="Arial" w:eastAsia="Arial" w:hAnsi="Arial" w:cs="Arial"/>
          <w:sz w:val="20"/>
          <w:szCs w:val="20"/>
          <w:lang w:bidi="de-DE"/>
        </w:rPr>
        <w:t>THEMA INNOVATION:</w:t>
      </w:r>
    </w:p>
    <w:p w14:paraId="5BE3CBD7" w14:textId="56E2D001" w:rsidR="006006FD" w:rsidRPr="002B6195" w:rsidRDefault="006006FD" w:rsidP="006006FD">
      <w:pPr>
        <w:pStyle w:val="Rubrik"/>
        <w:spacing w:line="240" w:lineRule="auto"/>
        <w:rPr>
          <w:rFonts w:ascii="Arial" w:hAnsi="Arial" w:cs="Arial"/>
        </w:rPr>
      </w:pPr>
      <w:r w:rsidRPr="002B6195">
        <w:rPr>
          <w:rFonts w:ascii="Arial" w:eastAsia="Arial" w:hAnsi="Arial" w:cs="Arial"/>
          <w:lang w:bidi="de-DE"/>
        </w:rPr>
        <w:t xml:space="preserve">Innovation macht gute Lösungen besser </w:t>
      </w:r>
    </w:p>
    <w:p w14:paraId="2FAE1EBD" w14:textId="467B0DF5" w:rsidR="006E189C" w:rsidRPr="002B6195" w:rsidRDefault="006E189C" w:rsidP="006E189C">
      <w:pPr>
        <w:pStyle w:val="Underrubrik"/>
        <w:rPr>
          <w:rFonts w:ascii="Arial" w:hAnsi="Arial" w:cs="Arial"/>
        </w:rPr>
      </w:pPr>
    </w:p>
    <w:p w14:paraId="46DEE03F" w14:textId="322C1A5C" w:rsidR="006006FD" w:rsidRPr="002B6195" w:rsidRDefault="00993880" w:rsidP="00993880">
      <w:pPr>
        <w:pStyle w:val="Underrubrik"/>
        <w:rPr>
          <w:rFonts w:ascii="Arial" w:hAnsi="Arial" w:cs="Arial"/>
        </w:rPr>
      </w:pPr>
      <w:r w:rsidRPr="002B6195">
        <w:rPr>
          <w:rFonts w:ascii="Arial" w:eastAsia="Arial" w:hAnsi="Arial" w:cs="Arial"/>
          <w:lang w:bidi="de-DE"/>
        </w:rPr>
        <w:t xml:space="preserve">Innovation gehört zum Handwerkszeug des Architekten – und sie ist die Triebkraft hinter intelligenten Lösungen für komplexe Problemstellungen. Im Rahmen eines Online-Themas hat der Akustikplattenproduzent </w:t>
      </w:r>
      <w:proofErr w:type="spellStart"/>
      <w:r w:rsidRPr="002B6195">
        <w:rPr>
          <w:rFonts w:ascii="Arial" w:eastAsia="Arial" w:hAnsi="Arial" w:cs="Arial"/>
          <w:lang w:bidi="de-DE"/>
        </w:rPr>
        <w:t>Troldtekt</w:t>
      </w:r>
      <w:proofErr w:type="spellEnd"/>
      <w:r w:rsidRPr="002B6195">
        <w:rPr>
          <w:rFonts w:ascii="Arial" w:eastAsia="Arial" w:hAnsi="Arial" w:cs="Arial"/>
          <w:lang w:bidi="de-DE"/>
        </w:rPr>
        <w:t xml:space="preserve"> führende deutsche und dänische Experten über ihre Sicht auf die Kunst der Innovation befragt. </w:t>
      </w:r>
    </w:p>
    <w:p w14:paraId="0E697461" w14:textId="77777777" w:rsidR="00993880" w:rsidRPr="002B6195" w:rsidRDefault="00993880" w:rsidP="006006FD">
      <w:pPr>
        <w:rPr>
          <w:rFonts w:ascii="Arial" w:hAnsi="Arial" w:cs="Arial"/>
        </w:rPr>
      </w:pPr>
    </w:p>
    <w:p w14:paraId="48F5EA00" w14:textId="02105022" w:rsidR="003D32D3" w:rsidRPr="002B6195" w:rsidRDefault="006006FD" w:rsidP="006006FD">
      <w:pPr>
        <w:rPr>
          <w:rFonts w:ascii="Arial" w:hAnsi="Arial" w:cs="Arial"/>
        </w:rPr>
      </w:pPr>
      <w:r w:rsidRPr="002B6195">
        <w:rPr>
          <w:rFonts w:ascii="Arial" w:eastAsia="Arial" w:hAnsi="Arial" w:cs="Arial"/>
          <w:lang w:bidi="de-DE"/>
        </w:rPr>
        <w:t xml:space="preserve">Jede Gestaltungsaufgabe soll Innovation enthalten, jedoch mit Rücksichtnahme auf vorhandene Lösungen, den Gebäudecharakter und die Ambitionen des Bauherrn. Das meint Lone Wiggers, Architektin und Partnerin in dem dänischen Architekturbüro C.F.  Møller.  </w:t>
      </w:r>
    </w:p>
    <w:p w14:paraId="44C7B281" w14:textId="77777777" w:rsidR="006006FD" w:rsidRPr="002B6195" w:rsidRDefault="006006FD" w:rsidP="009B1FE6">
      <w:pPr>
        <w:rPr>
          <w:rFonts w:ascii="Arial" w:hAnsi="Arial" w:cs="Arial"/>
        </w:rPr>
      </w:pPr>
    </w:p>
    <w:p w14:paraId="76307080" w14:textId="77777777" w:rsidR="000B3632" w:rsidRPr="002B6195" w:rsidRDefault="006006FD" w:rsidP="009B1FE6">
      <w:pPr>
        <w:rPr>
          <w:rFonts w:ascii="Arial" w:hAnsi="Arial" w:cs="Arial"/>
        </w:rPr>
      </w:pPr>
      <w:r w:rsidRPr="002B6195">
        <w:rPr>
          <w:rFonts w:ascii="Arial" w:eastAsia="Arial" w:hAnsi="Arial" w:cs="Arial"/>
          <w:lang w:bidi="de-DE"/>
        </w:rPr>
        <w:t xml:space="preserve">„Unser Credo besagt, dass jedes neue Design auch Innovatives enthalten soll. Das heißt jedoch nicht, dass wir alles unbedingt anders machen müssen, denn dann würden wir unseren Bauwerken zu viele Unsicherheiten und unerprobte Lösungen angedeihen lassen. Wie wir an das Thema Innovation herangehen, hängt davon ab, wie sehr ein Bauherr neue Wege gehen und neue Standards für die Zukunft setzen will“, erklärt Wiggers und verweist darauf, dass Innovation oft dort entsteht, wo verschiedene Fachdisziplinen </w:t>
      </w:r>
      <w:proofErr w:type="gramStart"/>
      <w:r w:rsidRPr="002B6195">
        <w:rPr>
          <w:rFonts w:ascii="Arial" w:eastAsia="Arial" w:hAnsi="Arial" w:cs="Arial"/>
          <w:lang w:bidi="de-DE"/>
        </w:rPr>
        <w:t>aufeinander treffen</w:t>
      </w:r>
      <w:proofErr w:type="gramEnd"/>
      <w:r w:rsidRPr="002B6195">
        <w:rPr>
          <w:rFonts w:ascii="Arial" w:eastAsia="Arial" w:hAnsi="Arial" w:cs="Arial"/>
          <w:lang w:bidi="de-DE"/>
        </w:rPr>
        <w:t>.</w:t>
      </w:r>
    </w:p>
    <w:p w14:paraId="371B6B88" w14:textId="77777777" w:rsidR="000B3632" w:rsidRPr="002B6195" w:rsidRDefault="000B3632" w:rsidP="009B1FE6">
      <w:pPr>
        <w:rPr>
          <w:rFonts w:ascii="Arial" w:hAnsi="Arial" w:cs="Arial"/>
        </w:rPr>
      </w:pPr>
    </w:p>
    <w:p w14:paraId="275CC9C5" w14:textId="4C34C735" w:rsidR="009B1FE6" w:rsidRPr="002B6195" w:rsidRDefault="000B3632" w:rsidP="009B1FE6">
      <w:pPr>
        <w:rPr>
          <w:rFonts w:ascii="Arial" w:hAnsi="Arial" w:cs="Arial"/>
        </w:rPr>
      </w:pPr>
      <w:r w:rsidRPr="002B6195">
        <w:rPr>
          <w:rFonts w:ascii="Arial" w:eastAsia="Arial" w:hAnsi="Arial" w:cs="Arial"/>
          <w:lang w:bidi="de-DE"/>
        </w:rPr>
        <w:t xml:space="preserve">„Auftragnehmer und Zulieferer am Bau sind generell gut darin, die Wünsche des Architekten anzuhören und ihrerseits Verbesserungen vorzuschlagen, denn sie sind mit den Eigenschaften und Möglichkeiten der Baumaterialien bestens vertraut.“ </w:t>
      </w:r>
    </w:p>
    <w:p w14:paraId="1FCB211C" w14:textId="78C3B7E2" w:rsidR="00D6085E" w:rsidRPr="002B6195" w:rsidRDefault="00D6085E" w:rsidP="009B1FE6">
      <w:pPr>
        <w:rPr>
          <w:rFonts w:ascii="Arial" w:hAnsi="Arial" w:cs="Arial"/>
        </w:rPr>
      </w:pPr>
    </w:p>
    <w:p w14:paraId="07725D81" w14:textId="511F511B" w:rsidR="00D6085E" w:rsidRPr="002B6195" w:rsidRDefault="00474DD1" w:rsidP="009B1FE6">
      <w:pPr>
        <w:rPr>
          <w:rFonts w:ascii="Arial" w:hAnsi="Arial" w:cs="Arial"/>
        </w:rPr>
      </w:pPr>
      <w:hyperlink r:id="rId8" w:history="1">
        <w:r w:rsidR="00D6085E" w:rsidRPr="002B6195">
          <w:rPr>
            <w:rStyle w:val="Hyperlink"/>
            <w:rFonts w:ascii="Arial" w:eastAsia="Arial" w:hAnsi="Arial" w:cs="Arial"/>
            <w:lang w:bidi="de-DE"/>
          </w:rPr>
          <w:t>Das Interview mit Lone Wiggers</w:t>
        </w:r>
      </w:hyperlink>
      <w:r w:rsidR="00D6085E" w:rsidRPr="002B6195">
        <w:rPr>
          <w:rFonts w:ascii="Arial" w:eastAsia="Arial" w:hAnsi="Arial" w:cs="Arial"/>
          <w:lang w:bidi="de-DE"/>
        </w:rPr>
        <w:t xml:space="preserve"> ist Teil einer Artikelserie zum Thema Innovation auf troldtekt.de.</w:t>
      </w:r>
    </w:p>
    <w:p w14:paraId="1AA46BDB" w14:textId="77777777" w:rsidR="000B3632" w:rsidRPr="002B6195" w:rsidRDefault="000B3632" w:rsidP="009B1FE6">
      <w:pPr>
        <w:rPr>
          <w:rFonts w:ascii="Arial" w:hAnsi="Arial" w:cs="Arial"/>
        </w:rPr>
      </w:pPr>
    </w:p>
    <w:p w14:paraId="45D47EC7" w14:textId="2423F4C3" w:rsidR="00EA148D" w:rsidRPr="002B6195" w:rsidRDefault="00EA148D" w:rsidP="000B3632">
      <w:pPr>
        <w:rPr>
          <w:rFonts w:ascii="Arial" w:hAnsi="Arial" w:cs="Arial"/>
        </w:rPr>
      </w:pPr>
      <w:r w:rsidRPr="002B6195">
        <w:rPr>
          <w:rFonts w:ascii="Arial" w:eastAsia="Arial" w:hAnsi="Arial" w:cs="Arial"/>
          <w:lang w:bidi="de-DE"/>
        </w:rPr>
        <w:t xml:space="preserve">Im Rahmen des Online-Themas wird auch </w:t>
      </w:r>
      <w:hyperlink r:id="rId9" w:history="1">
        <w:r w:rsidRPr="002B6195">
          <w:rPr>
            <w:rStyle w:val="Hyperlink"/>
            <w:rFonts w:ascii="Arial" w:eastAsia="Arial" w:hAnsi="Arial" w:cs="Arial"/>
            <w:lang w:bidi="de-DE"/>
          </w:rPr>
          <w:t xml:space="preserve">das Siegerprojekt des diesjährigen </w:t>
        </w:r>
        <w:proofErr w:type="spellStart"/>
        <w:r w:rsidRPr="002B6195">
          <w:rPr>
            <w:rStyle w:val="Hyperlink"/>
            <w:rFonts w:ascii="Arial" w:eastAsia="Arial" w:hAnsi="Arial" w:cs="Arial"/>
            <w:lang w:bidi="de-DE"/>
          </w:rPr>
          <w:t>Troldtekt</w:t>
        </w:r>
        <w:proofErr w:type="spellEnd"/>
        <w:r w:rsidRPr="002B6195">
          <w:rPr>
            <w:rStyle w:val="Hyperlink"/>
            <w:rFonts w:ascii="Arial" w:eastAsia="Arial" w:hAnsi="Arial" w:cs="Arial"/>
            <w:lang w:bidi="de-DE"/>
          </w:rPr>
          <w:t xml:space="preserve"> Award vorgestellt</w:t>
        </w:r>
      </w:hyperlink>
      <w:r w:rsidRPr="002B6195">
        <w:rPr>
          <w:rFonts w:ascii="Arial" w:eastAsia="Arial" w:hAnsi="Arial" w:cs="Arial"/>
          <w:lang w:bidi="de-DE"/>
        </w:rPr>
        <w:t xml:space="preserve"> – ein Wettbewerb, der viele innovative Ideen von Architektur- und Designstudierenden aus aller Welt gezeitigt hat. In der Jury saß unter anderem Lone Wiggers. </w:t>
      </w:r>
    </w:p>
    <w:p w14:paraId="399DAC4A" w14:textId="77777777" w:rsidR="00EA148D" w:rsidRPr="002B6195" w:rsidRDefault="00EA148D" w:rsidP="000B3632">
      <w:pPr>
        <w:rPr>
          <w:rFonts w:ascii="Arial" w:hAnsi="Arial" w:cs="Arial"/>
        </w:rPr>
      </w:pPr>
    </w:p>
    <w:p w14:paraId="5A0FF065" w14:textId="77777777" w:rsidR="00002018" w:rsidRPr="002B6195" w:rsidRDefault="00002018" w:rsidP="00002018">
      <w:pPr>
        <w:rPr>
          <w:rFonts w:ascii="Arial" w:hAnsi="Arial" w:cs="Arial"/>
          <w:b/>
        </w:rPr>
      </w:pPr>
      <w:r w:rsidRPr="002B6195">
        <w:rPr>
          <w:rFonts w:ascii="Arial" w:eastAsia="Arial" w:hAnsi="Arial" w:cs="Arial"/>
          <w:b/>
          <w:lang w:bidi="de-DE"/>
        </w:rPr>
        <w:t>Rat für Formgebung: Holz liegt im Trend</w:t>
      </w:r>
    </w:p>
    <w:p w14:paraId="7674F93A" w14:textId="70D296C0" w:rsidR="00912417" w:rsidRPr="002B6195" w:rsidRDefault="00D6085E" w:rsidP="000B3632">
      <w:pPr>
        <w:rPr>
          <w:rFonts w:ascii="Arial" w:hAnsi="Arial" w:cs="Arial"/>
        </w:rPr>
      </w:pPr>
      <w:r w:rsidRPr="002B6195">
        <w:rPr>
          <w:rFonts w:ascii="Arial" w:eastAsia="Arial" w:hAnsi="Arial" w:cs="Arial"/>
          <w:lang w:bidi="de-DE"/>
        </w:rPr>
        <w:t xml:space="preserve">Zum Online-Thema gehört auch ein Interview mit dem Hauptgeschäftsführer des deutschen Rats für Formgebung, Andrej </w:t>
      </w:r>
      <w:proofErr w:type="spellStart"/>
      <w:r w:rsidRPr="002B6195">
        <w:rPr>
          <w:rFonts w:ascii="Arial" w:eastAsia="Arial" w:hAnsi="Arial" w:cs="Arial"/>
          <w:lang w:bidi="de-DE"/>
        </w:rPr>
        <w:t>Kupetz</w:t>
      </w:r>
      <w:proofErr w:type="spellEnd"/>
      <w:r w:rsidRPr="002B6195">
        <w:rPr>
          <w:rFonts w:ascii="Arial" w:eastAsia="Arial" w:hAnsi="Arial" w:cs="Arial"/>
          <w:lang w:bidi="de-DE"/>
        </w:rPr>
        <w:t xml:space="preserve">. Im Februar verlieh der Rat den German Design Award 2017, wo </w:t>
      </w:r>
      <w:hyperlink r:id="rId10" w:history="1">
        <w:r w:rsidRPr="002B6195">
          <w:rPr>
            <w:rStyle w:val="Hyperlink"/>
            <w:rFonts w:ascii="Arial" w:eastAsia="Arial" w:hAnsi="Arial" w:cs="Arial"/>
            <w:lang w:bidi="de-DE"/>
          </w:rPr>
          <w:t xml:space="preserve">auch die Designlösung </w:t>
        </w:r>
        <w:proofErr w:type="spellStart"/>
        <w:r w:rsidRPr="002B6195">
          <w:rPr>
            <w:rStyle w:val="Hyperlink"/>
            <w:rFonts w:ascii="Arial" w:eastAsia="Arial" w:hAnsi="Arial" w:cs="Arial"/>
            <w:lang w:bidi="de-DE"/>
          </w:rPr>
          <w:t>Troldtekt</w:t>
        </w:r>
        <w:proofErr w:type="spellEnd"/>
        <w:r w:rsidRPr="002B6195">
          <w:rPr>
            <w:rStyle w:val="Hyperlink"/>
            <w:rFonts w:ascii="Arial" w:eastAsia="Arial" w:hAnsi="Arial" w:cs="Arial"/>
            <w:lang w:bidi="de-DE"/>
          </w:rPr>
          <w:t xml:space="preserve"> </w:t>
        </w:r>
        <w:proofErr w:type="spellStart"/>
        <w:r w:rsidRPr="002B6195">
          <w:rPr>
            <w:rStyle w:val="Hyperlink"/>
            <w:rFonts w:ascii="Arial" w:eastAsia="Arial" w:hAnsi="Arial" w:cs="Arial"/>
            <w:lang w:bidi="de-DE"/>
          </w:rPr>
          <w:t>Rhombe</w:t>
        </w:r>
        <w:proofErr w:type="spellEnd"/>
        <w:r w:rsidRPr="002B6195">
          <w:rPr>
            <w:rStyle w:val="Hyperlink"/>
            <w:rFonts w:ascii="Arial" w:eastAsia="Arial" w:hAnsi="Arial" w:cs="Arial"/>
            <w:lang w:bidi="de-DE"/>
          </w:rPr>
          <w:t xml:space="preserve"> mit einem der begehrten Preise ausgezeichnet wurde</w:t>
        </w:r>
      </w:hyperlink>
      <w:r w:rsidRPr="002B6195">
        <w:rPr>
          <w:rFonts w:ascii="Arial" w:eastAsia="Arial" w:hAnsi="Arial" w:cs="Arial"/>
          <w:lang w:bidi="de-DE"/>
        </w:rPr>
        <w:t xml:space="preserve">.  </w:t>
      </w:r>
    </w:p>
    <w:p w14:paraId="38A878CA" w14:textId="40859BC2" w:rsidR="000B3632" w:rsidRPr="002B6195" w:rsidRDefault="000B3632" w:rsidP="000B3632">
      <w:pPr>
        <w:rPr>
          <w:rFonts w:ascii="Arial" w:hAnsi="Arial" w:cs="Arial"/>
        </w:rPr>
      </w:pPr>
    </w:p>
    <w:p w14:paraId="60B53E89" w14:textId="2649B3F5" w:rsidR="000B3632" w:rsidRPr="002B6195" w:rsidRDefault="000B3632" w:rsidP="000B3632">
      <w:pPr>
        <w:rPr>
          <w:rFonts w:ascii="Arial" w:hAnsi="Arial" w:cs="Arial"/>
        </w:rPr>
      </w:pPr>
      <w:r w:rsidRPr="002B6195">
        <w:rPr>
          <w:rFonts w:ascii="Arial" w:eastAsia="Arial" w:hAnsi="Arial" w:cs="Arial"/>
          <w:lang w:bidi="de-DE"/>
        </w:rPr>
        <w:t xml:space="preserve">„Aktuell setzen die Designer extrem viel Holz ein, das eine große Faszination als Naturmaterial und als Gestaltungselement ausübt“, sagt Andrej </w:t>
      </w:r>
      <w:proofErr w:type="spellStart"/>
      <w:r w:rsidRPr="002B6195">
        <w:rPr>
          <w:rFonts w:ascii="Arial" w:eastAsia="Arial" w:hAnsi="Arial" w:cs="Arial"/>
          <w:lang w:bidi="de-DE"/>
        </w:rPr>
        <w:t>Kupetz</w:t>
      </w:r>
      <w:proofErr w:type="spellEnd"/>
      <w:r w:rsidRPr="002B6195">
        <w:rPr>
          <w:rFonts w:ascii="Arial" w:eastAsia="Arial" w:hAnsi="Arial" w:cs="Arial"/>
          <w:lang w:bidi="de-DE"/>
        </w:rPr>
        <w:t xml:space="preserve"> im </w:t>
      </w:r>
      <w:hyperlink r:id="rId11" w:history="1">
        <w:r w:rsidR="00D6085E" w:rsidRPr="002B6195">
          <w:rPr>
            <w:rStyle w:val="Hyperlink"/>
            <w:rFonts w:ascii="Arial" w:eastAsia="Arial" w:hAnsi="Arial" w:cs="Arial"/>
            <w:lang w:bidi="de-DE"/>
          </w:rPr>
          <w:t>Interview über aktuelle Designtrends</w:t>
        </w:r>
      </w:hyperlink>
      <w:r w:rsidRPr="002B6195">
        <w:rPr>
          <w:rFonts w:ascii="Arial" w:eastAsia="Arial" w:hAnsi="Arial" w:cs="Arial"/>
          <w:lang w:bidi="de-DE"/>
        </w:rPr>
        <w:t>.</w:t>
      </w:r>
    </w:p>
    <w:p w14:paraId="646D8302" w14:textId="2D1FC732" w:rsidR="000B3632" w:rsidRPr="002B6195" w:rsidRDefault="000B3632" w:rsidP="000B3632">
      <w:pPr>
        <w:rPr>
          <w:rFonts w:ascii="Arial" w:hAnsi="Arial" w:cs="Arial"/>
        </w:rPr>
      </w:pPr>
    </w:p>
    <w:p w14:paraId="3729827C" w14:textId="4417D01A" w:rsidR="000B3632" w:rsidRPr="002B6195" w:rsidRDefault="000B3632" w:rsidP="000B3632">
      <w:pPr>
        <w:rPr>
          <w:rFonts w:ascii="Arial" w:hAnsi="Arial" w:cs="Arial"/>
        </w:rPr>
      </w:pPr>
      <w:r w:rsidRPr="002B6195">
        <w:rPr>
          <w:rFonts w:ascii="Arial" w:eastAsia="Arial" w:hAnsi="Arial" w:cs="Arial"/>
          <w:lang w:bidi="de-DE"/>
        </w:rPr>
        <w:t>Der dänisch</w:t>
      </w:r>
      <w:bookmarkStart w:id="0" w:name="_GoBack"/>
      <w:bookmarkEnd w:id="0"/>
      <w:r w:rsidRPr="002B6195">
        <w:rPr>
          <w:rFonts w:ascii="Arial" w:eastAsia="Arial" w:hAnsi="Arial" w:cs="Arial"/>
          <w:lang w:bidi="de-DE"/>
        </w:rPr>
        <w:t xml:space="preserve">e Trendexperte </w:t>
      </w:r>
      <w:hyperlink r:id="rId12" w:history="1">
        <w:r w:rsidR="00993880" w:rsidRPr="002B6195">
          <w:rPr>
            <w:rStyle w:val="Hyperlink"/>
            <w:rFonts w:ascii="Arial" w:eastAsia="Arial" w:hAnsi="Arial" w:cs="Arial"/>
            <w:lang w:bidi="de-DE"/>
          </w:rPr>
          <w:t xml:space="preserve">Mads </w:t>
        </w:r>
        <w:proofErr w:type="spellStart"/>
        <w:r w:rsidR="00993880" w:rsidRPr="002B6195">
          <w:rPr>
            <w:rStyle w:val="Hyperlink"/>
            <w:rFonts w:ascii="Arial" w:eastAsia="Arial" w:hAnsi="Arial" w:cs="Arial"/>
            <w:lang w:bidi="de-DE"/>
          </w:rPr>
          <w:t>Arlien-Søborg</w:t>
        </w:r>
        <w:proofErr w:type="spellEnd"/>
        <w:r w:rsidR="00993880" w:rsidRPr="002B6195">
          <w:rPr>
            <w:rStyle w:val="Hyperlink"/>
            <w:rFonts w:ascii="Arial" w:eastAsia="Arial" w:hAnsi="Arial" w:cs="Arial"/>
            <w:lang w:bidi="de-DE"/>
          </w:rPr>
          <w:t xml:space="preserve"> teilt in einem Video seine Begeisterung</w:t>
        </w:r>
      </w:hyperlink>
      <w:r w:rsidRPr="002B6195">
        <w:rPr>
          <w:rFonts w:ascii="Arial" w:eastAsia="Arial" w:hAnsi="Arial" w:cs="Arial"/>
          <w:lang w:bidi="de-DE"/>
        </w:rPr>
        <w:t xml:space="preserve"> anlässlich eines Besuchs in einer Kopenhagener Privatwohnung, in der die Raumakustik mit unkonventionellen und innovativen Akustiklösungen optimiert wurde.    </w:t>
      </w:r>
    </w:p>
    <w:p w14:paraId="4A31C42C" w14:textId="77777777" w:rsidR="00912417" w:rsidRPr="002B6195" w:rsidRDefault="00912417" w:rsidP="009B1FE6">
      <w:pPr>
        <w:rPr>
          <w:rFonts w:ascii="Arial" w:hAnsi="Arial" w:cs="Arial"/>
        </w:rPr>
      </w:pPr>
    </w:p>
    <w:p w14:paraId="76C7A9D1" w14:textId="77777777" w:rsidR="00EA148D" w:rsidRPr="002B6195" w:rsidRDefault="00EA148D" w:rsidP="00B67ABC">
      <w:pPr>
        <w:rPr>
          <w:rStyle w:val="Strk"/>
          <w:rFonts w:ascii="Arial" w:hAnsi="Arial" w:cs="Arial"/>
          <w:szCs w:val="20"/>
        </w:rPr>
      </w:pPr>
    </w:p>
    <w:p w14:paraId="6C61B87B" w14:textId="26C88CA0" w:rsidR="00B67ABC" w:rsidRPr="002B6195" w:rsidRDefault="00B67ABC" w:rsidP="00B67ABC">
      <w:pPr>
        <w:rPr>
          <w:rFonts w:ascii="Arial" w:hAnsi="Arial" w:cs="Arial"/>
          <w:szCs w:val="20"/>
        </w:rPr>
      </w:pPr>
      <w:r w:rsidRPr="002B6195">
        <w:rPr>
          <w:rStyle w:val="Strk"/>
          <w:rFonts w:ascii="Arial" w:eastAsia="Arial" w:hAnsi="Arial" w:cs="Arial"/>
          <w:szCs w:val="20"/>
          <w:lang w:bidi="de-DE"/>
        </w:rPr>
        <w:t xml:space="preserve">WISSENSWERTES ÜBER TROLDTEKT: </w:t>
      </w:r>
      <w:r w:rsidRPr="002B6195">
        <w:rPr>
          <w:rStyle w:val="Strk"/>
          <w:rFonts w:ascii="Arial" w:eastAsia="Arial" w:hAnsi="Arial" w:cs="Arial"/>
          <w:szCs w:val="20"/>
          <w:lang w:bidi="de-DE"/>
        </w:rPr>
        <w:br/>
      </w:r>
    </w:p>
    <w:p w14:paraId="7BEF319A" w14:textId="77777777" w:rsidR="00B67ABC" w:rsidRPr="002B6195" w:rsidRDefault="00B67ABC" w:rsidP="00B67ABC">
      <w:pPr>
        <w:pStyle w:val="Listeafsnit"/>
        <w:numPr>
          <w:ilvl w:val="0"/>
          <w:numId w:val="37"/>
        </w:numPr>
        <w:rPr>
          <w:rFonts w:ascii="Arial" w:hAnsi="Arial" w:cs="Arial"/>
          <w:szCs w:val="20"/>
        </w:rPr>
      </w:pPr>
      <w:proofErr w:type="spellStart"/>
      <w:r w:rsidRPr="002B6195">
        <w:rPr>
          <w:rFonts w:ascii="Arial" w:eastAsia="Arial" w:hAnsi="Arial" w:cs="Arial"/>
          <w:szCs w:val="20"/>
          <w:lang w:bidi="de-DE"/>
        </w:rPr>
        <w:t>Troldtekt</w:t>
      </w:r>
      <w:proofErr w:type="spellEnd"/>
      <w:r w:rsidRPr="002B6195">
        <w:rPr>
          <w:rFonts w:ascii="Arial" w:eastAsia="Arial" w:hAnsi="Arial" w:cs="Arial"/>
          <w:szCs w:val="20"/>
          <w:lang w:bidi="de-DE"/>
        </w:rPr>
        <w:t xml:space="preserve"> ist der führende Entwickler und Hersteller von Akustiklösungen für Wände und Decken. </w:t>
      </w:r>
    </w:p>
    <w:p w14:paraId="224EE8F1" w14:textId="026FB6BE" w:rsidR="00B67ABC" w:rsidRDefault="00B67ABC" w:rsidP="00B67ABC">
      <w:pPr>
        <w:pStyle w:val="Listeafsnit"/>
        <w:numPr>
          <w:ilvl w:val="0"/>
          <w:numId w:val="37"/>
        </w:numPr>
        <w:rPr>
          <w:rFonts w:ascii="Arial" w:hAnsi="Arial" w:cs="Arial"/>
          <w:szCs w:val="20"/>
        </w:rPr>
      </w:pPr>
      <w:r w:rsidRPr="002B6195">
        <w:rPr>
          <w:rFonts w:ascii="Arial" w:eastAsia="Arial" w:hAnsi="Arial" w:cs="Arial"/>
          <w:szCs w:val="20"/>
          <w:lang w:bidi="de-DE"/>
        </w:rPr>
        <w:t xml:space="preserve">Seit 1935 fertigt </w:t>
      </w:r>
      <w:proofErr w:type="spellStart"/>
      <w:r w:rsidRPr="002B6195">
        <w:rPr>
          <w:rFonts w:ascii="Arial" w:eastAsia="Arial" w:hAnsi="Arial" w:cs="Arial"/>
          <w:szCs w:val="20"/>
          <w:lang w:bidi="de-DE"/>
        </w:rPr>
        <w:t>Troldtekt</w:t>
      </w:r>
      <w:proofErr w:type="spellEnd"/>
      <w:r w:rsidRPr="002B6195">
        <w:rPr>
          <w:rFonts w:ascii="Arial" w:eastAsia="Arial" w:hAnsi="Arial" w:cs="Arial"/>
          <w:szCs w:val="20"/>
          <w:lang w:bidi="de-DE"/>
        </w:rPr>
        <w:t xml:space="preserve"> </w:t>
      </w:r>
      <w:proofErr w:type="spellStart"/>
      <w:r w:rsidRPr="002B6195">
        <w:rPr>
          <w:rFonts w:ascii="Arial" w:eastAsia="Arial" w:hAnsi="Arial" w:cs="Arial"/>
          <w:szCs w:val="20"/>
          <w:lang w:bidi="de-DE"/>
        </w:rPr>
        <w:t>Holzwolleleichtbauplatten</w:t>
      </w:r>
      <w:proofErr w:type="spellEnd"/>
      <w:r w:rsidRPr="002B6195">
        <w:rPr>
          <w:rFonts w:ascii="Arial" w:eastAsia="Arial" w:hAnsi="Arial" w:cs="Arial"/>
          <w:szCs w:val="20"/>
          <w:lang w:bidi="de-DE"/>
        </w:rPr>
        <w:t xml:space="preserve"> aus den natürlichen Rohstoffen Holz und Zement. Die Produktion erfolgt in Dänemark unter modernen, umweltschonenden Bedingungen. </w:t>
      </w:r>
    </w:p>
    <w:p w14:paraId="12C247F4" w14:textId="77777777" w:rsidR="006D4FBE" w:rsidRPr="002B6195" w:rsidRDefault="006D4FBE" w:rsidP="006D4FBE">
      <w:pPr>
        <w:pStyle w:val="Listeafsnit"/>
        <w:rPr>
          <w:rFonts w:ascii="Arial" w:hAnsi="Arial" w:cs="Arial"/>
          <w:szCs w:val="20"/>
        </w:rPr>
      </w:pPr>
    </w:p>
    <w:p w14:paraId="154B4AB7" w14:textId="1D983FB9" w:rsidR="00EA148D" w:rsidRPr="002B6195" w:rsidRDefault="00EA148D" w:rsidP="003D32D3">
      <w:pPr>
        <w:rPr>
          <w:rFonts w:ascii="Arial" w:hAnsi="Arial" w:cs="Arial"/>
          <w:b/>
        </w:rPr>
      </w:pPr>
    </w:p>
    <w:p w14:paraId="7D6D74D2" w14:textId="77777777" w:rsidR="002B6195" w:rsidRPr="002B6195" w:rsidRDefault="002B6195" w:rsidP="002B6195">
      <w:pPr>
        <w:pStyle w:val="NormalWeb"/>
        <w:spacing w:before="0" w:beforeAutospacing="0" w:after="0" w:afterAutospacing="0"/>
        <w:rPr>
          <w:rFonts w:ascii="Arial" w:hAnsi="Arial" w:cs="Arial"/>
        </w:rPr>
      </w:pPr>
      <w:r w:rsidRPr="002B6195">
        <w:rPr>
          <w:rFonts w:ascii="Arial" w:eastAsia="Arial" w:hAnsi="Arial" w:cs="Arial"/>
          <w:b/>
          <w:sz w:val="20"/>
          <w:szCs w:val="20"/>
          <w:lang w:bidi="de-DE"/>
        </w:rPr>
        <w:t>WEITERE INFORMATIONEN:</w:t>
      </w:r>
      <w:r w:rsidRPr="002B6195">
        <w:rPr>
          <w:rFonts w:ascii="Arial" w:eastAsia="Arial" w:hAnsi="Arial" w:cs="Arial"/>
          <w:b/>
          <w:sz w:val="20"/>
          <w:szCs w:val="20"/>
          <w:lang w:bidi="de-DE"/>
        </w:rPr>
        <w:br/>
      </w:r>
      <w:r w:rsidRPr="002B6195">
        <w:rPr>
          <w:rFonts w:ascii="Arial" w:eastAsia="Arial" w:hAnsi="Arial" w:cs="Arial"/>
          <w:sz w:val="20"/>
          <w:szCs w:val="20"/>
          <w:lang w:bidi="de-DE"/>
        </w:rPr>
        <w:t xml:space="preserve">Peer Leth, Geschäftsführer von </w:t>
      </w:r>
      <w:proofErr w:type="spellStart"/>
      <w:r w:rsidRPr="002B6195">
        <w:rPr>
          <w:rFonts w:ascii="Arial" w:eastAsia="Arial" w:hAnsi="Arial" w:cs="Arial"/>
          <w:sz w:val="20"/>
          <w:szCs w:val="20"/>
          <w:lang w:bidi="de-DE"/>
        </w:rPr>
        <w:t>Troldtekt</w:t>
      </w:r>
      <w:proofErr w:type="spellEnd"/>
      <w:r w:rsidRPr="002B6195">
        <w:rPr>
          <w:rFonts w:ascii="Arial" w:eastAsia="Arial" w:hAnsi="Arial" w:cs="Arial"/>
          <w:sz w:val="20"/>
          <w:szCs w:val="20"/>
          <w:lang w:bidi="de-DE"/>
        </w:rPr>
        <w:t xml:space="preserve"> A/S: +45 8747 8130 // </w:t>
      </w:r>
      <w:hyperlink r:id="rId13" w:history="1">
        <w:r w:rsidRPr="002B6195">
          <w:rPr>
            <w:rStyle w:val="Hyperlink"/>
            <w:rFonts w:ascii="Arial" w:eastAsia="Arial" w:hAnsi="Arial" w:cs="Arial"/>
            <w:sz w:val="20"/>
            <w:szCs w:val="20"/>
            <w:lang w:bidi="de-DE"/>
          </w:rPr>
          <w:t>ple@troldtekt.dk</w:t>
        </w:r>
      </w:hyperlink>
      <w:r w:rsidRPr="002B6195">
        <w:rPr>
          <w:rFonts w:ascii="Arial" w:eastAsia="Arial" w:hAnsi="Arial" w:cs="Arial"/>
          <w:sz w:val="20"/>
          <w:szCs w:val="20"/>
          <w:lang w:bidi="de-DE"/>
        </w:rPr>
        <w:t>   </w:t>
      </w:r>
      <w:r w:rsidRPr="002B6195">
        <w:rPr>
          <w:rFonts w:ascii="Arial" w:eastAsia="Arial" w:hAnsi="Arial" w:cs="Arial"/>
          <w:sz w:val="20"/>
          <w:szCs w:val="20"/>
          <w:lang w:bidi="de-DE"/>
        </w:rPr>
        <w:br/>
        <w:t xml:space="preserve">Tina </w:t>
      </w:r>
      <w:proofErr w:type="spellStart"/>
      <w:r w:rsidRPr="002B6195">
        <w:rPr>
          <w:rFonts w:ascii="Arial" w:eastAsia="Arial" w:hAnsi="Arial" w:cs="Arial"/>
          <w:sz w:val="20"/>
          <w:szCs w:val="20"/>
          <w:lang w:bidi="de-DE"/>
        </w:rPr>
        <w:t>Snedker</w:t>
      </w:r>
      <w:proofErr w:type="spellEnd"/>
      <w:r w:rsidRPr="002B6195">
        <w:rPr>
          <w:rFonts w:ascii="Arial" w:eastAsia="Arial" w:hAnsi="Arial" w:cs="Arial"/>
          <w:sz w:val="20"/>
          <w:szCs w:val="20"/>
          <w:lang w:bidi="de-DE"/>
        </w:rPr>
        <w:t xml:space="preserve"> Kristensen, Leiterin Marketing und Kommunikation:  +45 8747 8124 // </w:t>
      </w:r>
      <w:hyperlink r:id="rId14" w:history="1">
        <w:r w:rsidRPr="002B6195">
          <w:rPr>
            <w:rStyle w:val="Hyperlink"/>
            <w:rFonts w:ascii="Arial" w:eastAsia="Arial" w:hAnsi="Arial" w:cs="Arial"/>
            <w:sz w:val="20"/>
            <w:szCs w:val="20"/>
            <w:lang w:bidi="de-DE"/>
          </w:rPr>
          <w:t>tkr@troldtekt.dk</w:t>
        </w:r>
      </w:hyperlink>
      <w:r w:rsidRPr="002B6195">
        <w:rPr>
          <w:rFonts w:ascii="Arial" w:eastAsia="Arial" w:hAnsi="Arial" w:cs="Arial"/>
          <w:sz w:val="20"/>
          <w:szCs w:val="20"/>
          <w:lang w:bidi="de-DE"/>
        </w:rPr>
        <w:t xml:space="preserve"> </w:t>
      </w:r>
    </w:p>
    <w:p w14:paraId="3455771B" w14:textId="3F536599" w:rsidR="005D62D1" w:rsidRPr="002B6195" w:rsidRDefault="005D62D1" w:rsidP="002B6195">
      <w:pPr>
        <w:rPr>
          <w:rFonts w:ascii="Arial" w:hAnsi="Arial" w:cs="Arial"/>
        </w:rPr>
      </w:pPr>
    </w:p>
    <w:sectPr w:rsidR="005D62D1" w:rsidRPr="002B6195" w:rsidSect="002B6195">
      <w:headerReference w:type="default" r:id="rId15"/>
      <w:footerReference w:type="default" r:id="rId16"/>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D7A9F" w14:textId="77777777" w:rsidR="00C212B2" w:rsidRDefault="00C212B2" w:rsidP="00F8517F">
      <w:pPr>
        <w:spacing w:line="240" w:lineRule="auto"/>
      </w:pPr>
      <w:r>
        <w:separator/>
      </w:r>
    </w:p>
  </w:endnote>
  <w:endnote w:type="continuationSeparator" w:id="0">
    <w:p w14:paraId="5061A587" w14:textId="77777777" w:rsidR="00C212B2" w:rsidRDefault="00C212B2"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0F94" w14:textId="22264116"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A39D1" w14:textId="77777777" w:rsidR="00C212B2" w:rsidRDefault="00C212B2" w:rsidP="00F8517F">
      <w:pPr>
        <w:spacing w:line="240" w:lineRule="auto"/>
      </w:pPr>
      <w:r>
        <w:separator/>
      </w:r>
    </w:p>
  </w:footnote>
  <w:footnote w:type="continuationSeparator" w:id="0">
    <w:p w14:paraId="6677D554" w14:textId="77777777" w:rsidR="00C212B2" w:rsidRDefault="00C212B2"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4BD" w14:textId="445B0F72"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revisionView w:inkAnnotation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018"/>
    <w:rsid w:val="00002DE5"/>
    <w:rsid w:val="00003AB9"/>
    <w:rsid w:val="00010752"/>
    <w:rsid w:val="00013A84"/>
    <w:rsid w:val="0002410B"/>
    <w:rsid w:val="000279EB"/>
    <w:rsid w:val="00036B8C"/>
    <w:rsid w:val="000423DB"/>
    <w:rsid w:val="00046223"/>
    <w:rsid w:val="00054116"/>
    <w:rsid w:val="000551E0"/>
    <w:rsid w:val="0005728D"/>
    <w:rsid w:val="0006424D"/>
    <w:rsid w:val="000807FB"/>
    <w:rsid w:val="00087B59"/>
    <w:rsid w:val="0009799E"/>
    <w:rsid w:val="000B3632"/>
    <w:rsid w:val="000C4B82"/>
    <w:rsid w:val="000E0624"/>
    <w:rsid w:val="000F0413"/>
    <w:rsid w:val="00102852"/>
    <w:rsid w:val="0011274A"/>
    <w:rsid w:val="00127DD3"/>
    <w:rsid w:val="00130900"/>
    <w:rsid w:val="00131A00"/>
    <w:rsid w:val="00137642"/>
    <w:rsid w:val="0014036A"/>
    <w:rsid w:val="001540A9"/>
    <w:rsid w:val="00155A4F"/>
    <w:rsid w:val="00172272"/>
    <w:rsid w:val="0019280E"/>
    <w:rsid w:val="00194F57"/>
    <w:rsid w:val="001C783F"/>
    <w:rsid w:val="001D1FE7"/>
    <w:rsid w:val="001D60F4"/>
    <w:rsid w:val="001E714C"/>
    <w:rsid w:val="001E74CC"/>
    <w:rsid w:val="001F4B0B"/>
    <w:rsid w:val="001F5152"/>
    <w:rsid w:val="001F6D2C"/>
    <w:rsid w:val="00206558"/>
    <w:rsid w:val="002135B9"/>
    <w:rsid w:val="00233AE6"/>
    <w:rsid w:val="0023728E"/>
    <w:rsid w:val="002556D3"/>
    <w:rsid w:val="002606D7"/>
    <w:rsid w:val="002760E1"/>
    <w:rsid w:val="00276D7E"/>
    <w:rsid w:val="002A3D5F"/>
    <w:rsid w:val="002A7160"/>
    <w:rsid w:val="002B56A8"/>
    <w:rsid w:val="002B5A19"/>
    <w:rsid w:val="002B6195"/>
    <w:rsid w:val="002C0199"/>
    <w:rsid w:val="002C3D31"/>
    <w:rsid w:val="002D37D9"/>
    <w:rsid w:val="002D44BD"/>
    <w:rsid w:val="002E78FC"/>
    <w:rsid w:val="00331F06"/>
    <w:rsid w:val="00335A8A"/>
    <w:rsid w:val="0034163C"/>
    <w:rsid w:val="00352E05"/>
    <w:rsid w:val="003722A7"/>
    <w:rsid w:val="003812E5"/>
    <w:rsid w:val="00381CEC"/>
    <w:rsid w:val="00384960"/>
    <w:rsid w:val="00397961"/>
    <w:rsid w:val="003A3B53"/>
    <w:rsid w:val="003C5F92"/>
    <w:rsid w:val="003D32D3"/>
    <w:rsid w:val="003E0186"/>
    <w:rsid w:val="00406BDB"/>
    <w:rsid w:val="00410FC1"/>
    <w:rsid w:val="00422E15"/>
    <w:rsid w:val="0042361D"/>
    <w:rsid w:val="00425470"/>
    <w:rsid w:val="00425F55"/>
    <w:rsid w:val="00437224"/>
    <w:rsid w:val="00452895"/>
    <w:rsid w:val="00471BF3"/>
    <w:rsid w:val="00474DD1"/>
    <w:rsid w:val="00495991"/>
    <w:rsid w:val="004A4D12"/>
    <w:rsid w:val="004B2998"/>
    <w:rsid w:val="004B4E35"/>
    <w:rsid w:val="004B5C3A"/>
    <w:rsid w:val="004C5F41"/>
    <w:rsid w:val="004E36F3"/>
    <w:rsid w:val="004E7180"/>
    <w:rsid w:val="004F00C0"/>
    <w:rsid w:val="004F01E4"/>
    <w:rsid w:val="004F38A9"/>
    <w:rsid w:val="004F4B5E"/>
    <w:rsid w:val="005071C9"/>
    <w:rsid w:val="00516BA9"/>
    <w:rsid w:val="005251F0"/>
    <w:rsid w:val="00531375"/>
    <w:rsid w:val="00562958"/>
    <w:rsid w:val="0056578A"/>
    <w:rsid w:val="005738F7"/>
    <w:rsid w:val="00581DB3"/>
    <w:rsid w:val="00586E0C"/>
    <w:rsid w:val="005A3FF6"/>
    <w:rsid w:val="005D62D1"/>
    <w:rsid w:val="005E6972"/>
    <w:rsid w:val="005F52BB"/>
    <w:rsid w:val="005F6144"/>
    <w:rsid w:val="006006FD"/>
    <w:rsid w:val="006137DC"/>
    <w:rsid w:val="00615C57"/>
    <w:rsid w:val="00616CCD"/>
    <w:rsid w:val="00626534"/>
    <w:rsid w:val="00633D48"/>
    <w:rsid w:val="006352A0"/>
    <w:rsid w:val="006450A0"/>
    <w:rsid w:val="006505CA"/>
    <w:rsid w:val="0067063C"/>
    <w:rsid w:val="0067066E"/>
    <w:rsid w:val="006772CD"/>
    <w:rsid w:val="006778B4"/>
    <w:rsid w:val="00681B9B"/>
    <w:rsid w:val="00684E37"/>
    <w:rsid w:val="006A3CC0"/>
    <w:rsid w:val="006C0BA4"/>
    <w:rsid w:val="006C2582"/>
    <w:rsid w:val="006D4FBE"/>
    <w:rsid w:val="006E189C"/>
    <w:rsid w:val="006F2EA6"/>
    <w:rsid w:val="006F4343"/>
    <w:rsid w:val="007007C5"/>
    <w:rsid w:val="00701D1D"/>
    <w:rsid w:val="00704BA4"/>
    <w:rsid w:val="00710FE9"/>
    <w:rsid w:val="00715119"/>
    <w:rsid w:val="00717366"/>
    <w:rsid w:val="0075336E"/>
    <w:rsid w:val="00754402"/>
    <w:rsid w:val="0076517C"/>
    <w:rsid w:val="00783A44"/>
    <w:rsid w:val="00791AA2"/>
    <w:rsid w:val="00794E38"/>
    <w:rsid w:val="007956C7"/>
    <w:rsid w:val="00796225"/>
    <w:rsid w:val="007C3A73"/>
    <w:rsid w:val="007E04F6"/>
    <w:rsid w:val="007E1E76"/>
    <w:rsid w:val="007F3CE7"/>
    <w:rsid w:val="00800F99"/>
    <w:rsid w:val="00813C79"/>
    <w:rsid w:val="0081617B"/>
    <w:rsid w:val="008263CD"/>
    <w:rsid w:val="00831C18"/>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12417"/>
    <w:rsid w:val="00924AD1"/>
    <w:rsid w:val="00931E31"/>
    <w:rsid w:val="00936A3B"/>
    <w:rsid w:val="00945A07"/>
    <w:rsid w:val="00947AAB"/>
    <w:rsid w:val="009536C7"/>
    <w:rsid w:val="00967D0D"/>
    <w:rsid w:val="00976313"/>
    <w:rsid w:val="00980FD8"/>
    <w:rsid w:val="00993880"/>
    <w:rsid w:val="009A33E5"/>
    <w:rsid w:val="009A3518"/>
    <w:rsid w:val="009B1FE6"/>
    <w:rsid w:val="009B48C2"/>
    <w:rsid w:val="009C267D"/>
    <w:rsid w:val="009C5312"/>
    <w:rsid w:val="009E1467"/>
    <w:rsid w:val="009E1665"/>
    <w:rsid w:val="00A074BF"/>
    <w:rsid w:val="00A20E0B"/>
    <w:rsid w:val="00A36E88"/>
    <w:rsid w:val="00A461AC"/>
    <w:rsid w:val="00A57636"/>
    <w:rsid w:val="00A82412"/>
    <w:rsid w:val="00A8615C"/>
    <w:rsid w:val="00A91EB9"/>
    <w:rsid w:val="00A92439"/>
    <w:rsid w:val="00AA1CCA"/>
    <w:rsid w:val="00AB120A"/>
    <w:rsid w:val="00AC21C2"/>
    <w:rsid w:val="00AD1A93"/>
    <w:rsid w:val="00B076D0"/>
    <w:rsid w:val="00B343BA"/>
    <w:rsid w:val="00B37FC5"/>
    <w:rsid w:val="00B508F8"/>
    <w:rsid w:val="00B5756B"/>
    <w:rsid w:val="00B67ABC"/>
    <w:rsid w:val="00B72C97"/>
    <w:rsid w:val="00B9167F"/>
    <w:rsid w:val="00BA04CC"/>
    <w:rsid w:val="00BA2559"/>
    <w:rsid w:val="00BA49A8"/>
    <w:rsid w:val="00BA642C"/>
    <w:rsid w:val="00BA672E"/>
    <w:rsid w:val="00BB39BA"/>
    <w:rsid w:val="00BC3FA5"/>
    <w:rsid w:val="00BC5ED5"/>
    <w:rsid w:val="00BC64B9"/>
    <w:rsid w:val="00BC77B9"/>
    <w:rsid w:val="00BF64E1"/>
    <w:rsid w:val="00BF759C"/>
    <w:rsid w:val="00C1351E"/>
    <w:rsid w:val="00C151C2"/>
    <w:rsid w:val="00C212B2"/>
    <w:rsid w:val="00C40E4A"/>
    <w:rsid w:val="00C42C28"/>
    <w:rsid w:val="00C45F50"/>
    <w:rsid w:val="00C62328"/>
    <w:rsid w:val="00C8168F"/>
    <w:rsid w:val="00C9177A"/>
    <w:rsid w:val="00C92EBB"/>
    <w:rsid w:val="00C97479"/>
    <w:rsid w:val="00CA3BEF"/>
    <w:rsid w:val="00CA58B0"/>
    <w:rsid w:val="00CC7016"/>
    <w:rsid w:val="00CE3F8B"/>
    <w:rsid w:val="00CF762A"/>
    <w:rsid w:val="00D2097C"/>
    <w:rsid w:val="00D30996"/>
    <w:rsid w:val="00D411C0"/>
    <w:rsid w:val="00D6085E"/>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8167D"/>
    <w:rsid w:val="00E87C98"/>
    <w:rsid w:val="00E91D67"/>
    <w:rsid w:val="00EA148D"/>
    <w:rsid w:val="00EA3EA0"/>
    <w:rsid w:val="00EB07F4"/>
    <w:rsid w:val="00EB486A"/>
    <w:rsid w:val="00EB64C6"/>
    <w:rsid w:val="00EC0D26"/>
    <w:rsid w:val="00ED1FFF"/>
    <w:rsid w:val="00EE02C9"/>
    <w:rsid w:val="00F00151"/>
    <w:rsid w:val="00F24146"/>
    <w:rsid w:val="00F405AF"/>
    <w:rsid w:val="00F5061E"/>
    <w:rsid w:val="00F50A6D"/>
    <w:rsid w:val="00F67C5E"/>
    <w:rsid w:val="00F7055E"/>
    <w:rsid w:val="00F778E8"/>
    <w:rsid w:val="00F8517F"/>
    <w:rsid w:val="00F86940"/>
    <w:rsid w:val="00F970B8"/>
    <w:rsid w:val="00FC7B94"/>
    <w:rsid w:val="00FD23C4"/>
    <w:rsid w:val="00FD28BF"/>
    <w:rsid w:val="00FD7284"/>
    <w:rsid w:val="00FE16E7"/>
    <w:rsid w:val="00FE4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ldtekt.de/News/Themen/Innovation/Artikel_Lone_Wiggers" TargetMode="External"/><Relationship Id="rId13" Type="http://schemas.openxmlformats.org/officeDocument/2006/relationships/hyperlink" Target="mailto:ple@troldtekt.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cmTA2xvsrE4&amp;index=2&amp;list=PL9VqXGtn5OidAjvltqwJaYvqRzGN1vLf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ldtekt.de/News/Themen/Innovation/Artikel_German_Design_Counci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roldtekt.de/News/Themen/Innovation/Artikel_German_Design_Award" TargetMode="External"/><Relationship Id="rId4" Type="http://schemas.openxmlformats.org/officeDocument/2006/relationships/settings" Target="settings.xml"/><Relationship Id="rId9" Type="http://schemas.openxmlformats.org/officeDocument/2006/relationships/hyperlink" Target="http://www.troldtekt.de/News/Themen/Innovation/Artikel_Troldtekt_Award" TargetMode="External"/><Relationship Id="rId14" Type="http://schemas.openxmlformats.org/officeDocument/2006/relationships/hyperlink" Target="mailto:tkr@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6FFFE-EFEA-440D-9B37-9AF80CCB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508</Words>
  <Characters>3094</Characters>
  <Application>Microsoft Office Word</Application>
  <DocSecurity>0</DocSecurity>
  <Lines>44</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4</cp:revision>
  <cp:lastPrinted>2014-05-23T09:48:00Z</cp:lastPrinted>
  <dcterms:created xsi:type="dcterms:W3CDTF">2017-03-15T08:43:00Z</dcterms:created>
  <dcterms:modified xsi:type="dcterms:W3CDTF">2017-03-17T12:27:00Z</dcterms:modified>
</cp:coreProperties>
</file>