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55AD4" w14:textId="77777777" w:rsidR="00402309" w:rsidRDefault="00402309" w:rsidP="00402309">
      <w:pPr>
        <w:pStyle w:val="Rubrik"/>
        <w:spacing w:line="276" w:lineRule="auto"/>
        <w:rPr>
          <w:rFonts w:ascii="Arial" w:hAnsi="Arial" w:cs="Arial"/>
          <w:sz w:val="20"/>
          <w:szCs w:val="20"/>
          <w:lang w:bidi="de-DE"/>
        </w:rPr>
      </w:pPr>
      <w:bookmarkStart w:id="0" w:name="_Hlk13140558"/>
    </w:p>
    <w:p w14:paraId="5C44CC0F" w14:textId="77777777" w:rsidR="00402309" w:rsidRDefault="00402309" w:rsidP="00402309">
      <w:pPr>
        <w:pStyle w:val="Rubrik"/>
        <w:spacing w:line="276" w:lineRule="auto"/>
        <w:rPr>
          <w:rFonts w:ascii="Arial" w:hAnsi="Arial" w:cs="Arial"/>
          <w:sz w:val="20"/>
          <w:szCs w:val="20"/>
          <w:lang w:bidi="de-DE"/>
        </w:rPr>
      </w:pPr>
    </w:p>
    <w:p w14:paraId="723D0F36" w14:textId="3B7C3D49" w:rsidR="00402309" w:rsidRDefault="00402309" w:rsidP="00402309">
      <w:pPr>
        <w:pStyle w:val="Rubrik"/>
        <w:spacing w:line="276" w:lineRule="auto"/>
        <w:rPr>
          <w:rFonts w:ascii="Arial" w:hAnsi="Arial" w:cs="Arial"/>
          <w:sz w:val="20"/>
          <w:szCs w:val="20"/>
          <w:lang w:bidi="de-DE"/>
        </w:rPr>
      </w:pPr>
      <w:r>
        <w:rPr>
          <w:rFonts w:ascii="Arial" w:hAnsi="Arial" w:cs="Arial"/>
          <w:sz w:val="20"/>
          <w:szCs w:val="20"/>
          <w:lang w:bidi="de-DE"/>
        </w:rPr>
        <w:t xml:space="preserve">Pressemitteilung von Troldtekt </w:t>
      </w:r>
      <w:r w:rsidR="00437CC1">
        <w:rPr>
          <w:rFonts w:ascii="Arial" w:hAnsi="Arial" w:cs="Arial"/>
          <w:sz w:val="20"/>
          <w:szCs w:val="20"/>
          <w:lang w:bidi="de-DE"/>
        </w:rPr>
        <w:t>Deutschland GmbH</w:t>
      </w:r>
    </w:p>
    <w:p w14:paraId="6342D63D" w14:textId="77777777" w:rsidR="00402309" w:rsidRDefault="00402309" w:rsidP="00991CD5">
      <w:pPr>
        <w:pStyle w:val="Rubrik1"/>
        <w:spacing w:after="60" w:line="240" w:lineRule="auto"/>
        <w:rPr>
          <w:rFonts w:ascii="Arial" w:hAnsi="Arial" w:cs="Arial"/>
          <w:lang w:bidi="de-DE"/>
        </w:rPr>
      </w:pPr>
    </w:p>
    <w:p w14:paraId="345A2014" w14:textId="7980F4F8" w:rsidR="00991CD5" w:rsidRPr="00F439D6" w:rsidRDefault="00991CD5" w:rsidP="00991CD5">
      <w:pPr>
        <w:pStyle w:val="Rubrik1"/>
        <w:spacing w:after="60" w:line="240" w:lineRule="auto"/>
        <w:rPr>
          <w:rFonts w:ascii="Arial" w:hAnsi="Arial" w:cs="Arial"/>
        </w:rPr>
      </w:pPr>
      <w:r w:rsidRPr="00F439D6">
        <w:rPr>
          <w:rFonts w:ascii="Arial" w:hAnsi="Arial" w:cs="Arial"/>
          <w:lang w:bidi="de-DE"/>
        </w:rPr>
        <w:t>Neue Designlösungen gewinnen renommierten deutschen Designpreis</w:t>
      </w:r>
    </w:p>
    <w:p w14:paraId="008D6FD1" w14:textId="77777777" w:rsidR="00991CD5" w:rsidRPr="00F439D6" w:rsidRDefault="00991CD5" w:rsidP="00991CD5">
      <w:pPr>
        <w:pStyle w:val="Underrubrik"/>
        <w:rPr>
          <w:rFonts w:ascii="Arial" w:hAnsi="Arial" w:cs="Arial"/>
        </w:rPr>
      </w:pPr>
    </w:p>
    <w:p w14:paraId="4D076284" w14:textId="77777777" w:rsidR="00991CD5" w:rsidRPr="00F439D6" w:rsidRDefault="00991CD5" w:rsidP="00991CD5">
      <w:pPr>
        <w:pStyle w:val="Underrubrik"/>
        <w:rPr>
          <w:rFonts w:ascii="Arial" w:hAnsi="Arial" w:cs="Arial"/>
        </w:rPr>
      </w:pPr>
      <w:proofErr w:type="spellStart"/>
      <w:r w:rsidRPr="00F439D6">
        <w:rPr>
          <w:rFonts w:ascii="Arial" w:hAnsi="Arial" w:cs="Arial"/>
          <w:lang w:bidi="de-DE"/>
        </w:rPr>
        <w:t>Troldtekts</w:t>
      </w:r>
      <w:proofErr w:type="spellEnd"/>
      <w:r w:rsidRPr="00F439D6">
        <w:rPr>
          <w:rFonts w:ascii="Arial" w:hAnsi="Arial" w:cs="Arial"/>
          <w:lang w:bidi="de-DE"/>
        </w:rPr>
        <w:t xml:space="preserve"> neue Serie an Designlösungen, die es Architekten erlaubt, gute Akustik mit einem charakteristischen Ausdruck zu verbinden, hat die ICONIC Awards 2019 gewonnen. Der renommierte deutsche Designpreis wird vom Rat für Formgebung im Oktober 2019 während einer Zeremonie in München verliehen. </w:t>
      </w:r>
    </w:p>
    <w:p w14:paraId="2F5B47A2" w14:textId="77777777" w:rsidR="00991CD5" w:rsidRPr="00F439D6" w:rsidRDefault="00991CD5" w:rsidP="00991CD5">
      <w:pPr>
        <w:rPr>
          <w:rFonts w:ascii="Arial" w:hAnsi="Arial" w:cs="Arial"/>
        </w:rPr>
      </w:pPr>
    </w:p>
    <w:p w14:paraId="3C585179" w14:textId="313E7BF5" w:rsidR="00111EAC" w:rsidRPr="00F439D6" w:rsidRDefault="00991CD5" w:rsidP="00991CD5">
      <w:pPr>
        <w:rPr>
          <w:rFonts w:ascii="Arial" w:hAnsi="Arial" w:cs="Arial"/>
        </w:rPr>
      </w:pPr>
      <w:r w:rsidRPr="00F439D6">
        <w:rPr>
          <w:rFonts w:ascii="Arial" w:hAnsi="Arial" w:cs="Arial"/>
          <w:lang w:bidi="de-DE"/>
        </w:rPr>
        <w:t>‚Troldtekt</w:t>
      </w:r>
      <w:r w:rsidRPr="00402309">
        <w:rPr>
          <w:rFonts w:ascii="Arial" w:hAnsi="Arial" w:cs="Arial"/>
          <w:vertAlign w:val="superscript"/>
          <w:lang w:bidi="de-DE"/>
        </w:rPr>
        <w:t>®</w:t>
      </w:r>
      <w:r w:rsidRPr="00F439D6">
        <w:rPr>
          <w:rFonts w:ascii="Arial" w:hAnsi="Arial" w:cs="Arial"/>
          <w:lang w:bidi="de-DE"/>
        </w:rPr>
        <w:t xml:space="preserve"> </w:t>
      </w:r>
      <w:r w:rsidR="00F3447D">
        <w:rPr>
          <w:rFonts w:ascii="Arial" w:hAnsi="Arial" w:cs="Arial"/>
          <w:lang w:bidi="de-DE"/>
        </w:rPr>
        <w:t>L</w:t>
      </w:r>
      <w:r w:rsidRPr="00F439D6">
        <w:rPr>
          <w:rFonts w:ascii="Arial" w:hAnsi="Arial" w:cs="Arial"/>
          <w:lang w:bidi="de-DE"/>
        </w:rPr>
        <w:t>ine‘, ‚Troldtekt</w:t>
      </w:r>
      <w:r w:rsidRPr="00402309">
        <w:rPr>
          <w:rFonts w:ascii="Arial" w:hAnsi="Arial" w:cs="Arial"/>
          <w:vertAlign w:val="superscript"/>
          <w:lang w:bidi="de-DE"/>
        </w:rPr>
        <w:t>®</w:t>
      </w:r>
      <w:r w:rsidRPr="00F439D6">
        <w:rPr>
          <w:rFonts w:ascii="Arial" w:hAnsi="Arial" w:cs="Arial"/>
          <w:lang w:bidi="de-DE"/>
        </w:rPr>
        <w:t xml:space="preserve"> </w:t>
      </w:r>
      <w:proofErr w:type="spellStart"/>
      <w:r w:rsidR="00F3447D">
        <w:rPr>
          <w:rFonts w:ascii="Arial" w:hAnsi="Arial" w:cs="Arial"/>
          <w:lang w:bidi="de-DE"/>
        </w:rPr>
        <w:t>T</w:t>
      </w:r>
      <w:r w:rsidRPr="00F439D6">
        <w:rPr>
          <w:rFonts w:ascii="Arial" w:hAnsi="Arial" w:cs="Arial"/>
          <w:lang w:bidi="de-DE"/>
        </w:rPr>
        <w:t>iles</w:t>
      </w:r>
      <w:proofErr w:type="spellEnd"/>
      <w:r w:rsidRPr="00F439D6">
        <w:rPr>
          <w:rFonts w:ascii="Arial" w:hAnsi="Arial" w:cs="Arial"/>
          <w:lang w:bidi="de-DE"/>
        </w:rPr>
        <w:t>‘, ‚Troldtekt</w:t>
      </w:r>
      <w:r w:rsidRPr="00402309">
        <w:rPr>
          <w:rFonts w:ascii="Arial" w:hAnsi="Arial" w:cs="Arial"/>
          <w:vertAlign w:val="superscript"/>
          <w:lang w:bidi="de-DE"/>
        </w:rPr>
        <w:t>®</w:t>
      </w:r>
      <w:r w:rsidRPr="00F439D6">
        <w:rPr>
          <w:rFonts w:ascii="Arial" w:hAnsi="Arial" w:cs="Arial"/>
          <w:lang w:bidi="de-DE"/>
        </w:rPr>
        <w:t xml:space="preserve"> </w:t>
      </w:r>
      <w:proofErr w:type="spellStart"/>
      <w:r w:rsidR="00F3447D">
        <w:rPr>
          <w:rFonts w:ascii="Arial" w:hAnsi="Arial" w:cs="Arial"/>
          <w:lang w:bidi="de-DE"/>
        </w:rPr>
        <w:t>C</w:t>
      </w:r>
      <w:r w:rsidRPr="00F439D6">
        <w:rPr>
          <w:rFonts w:ascii="Arial" w:hAnsi="Arial" w:cs="Arial"/>
          <w:lang w:bidi="de-DE"/>
        </w:rPr>
        <w:t>urves</w:t>
      </w:r>
      <w:proofErr w:type="spellEnd"/>
      <w:r w:rsidRPr="00F439D6">
        <w:rPr>
          <w:rFonts w:ascii="Arial" w:hAnsi="Arial" w:cs="Arial"/>
          <w:lang w:bidi="de-DE"/>
        </w:rPr>
        <w:t xml:space="preserve">‘ und sechs andere neue Designlösungen wurden entwickelt, um größtmögliche Freiheit in der Architektur zu ermöglichen. Die einzelnen Designlösungen können variiert und angepasst werden, sodass Architekten ihre eigenen Muster und Rhythmen im Design schaffen können. Und das hat bei den ICONIC Awards 2019 den Geschmack der Jury getroffen. </w:t>
      </w:r>
    </w:p>
    <w:p w14:paraId="11F5D5BE" w14:textId="77777777" w:rsidR="00111EAC" w:rsidRPr="00F439D6" w:rsidRDefault="00111EAC" w:rsidP="00991CD5">
      <w:pPr>
        <w:rPr>
          <w:rFonts w:ascii="Arial" w:hAnsi="Arial" w:cs="Arial"/>
        </w:rPr>
      </w:pPr>
    </w:p>
    <w:p w14:paraId="472BC7E0" w14:textId="233A6307" w:rsidR="00991CD5" w:rsidRPr="00F439D6" w:rsidRDefault="00991CD5" w:rsidP="00991CD5">
      <w:pPr>
        <w:rPr>
          <w:rFonts w:ascii="Arial" w:hAnsi="Arial" w:cs="Arial"/>
        </w:rPr>
      </w:pPr>
      <w:r w:rsidRPr="00F439D6">
        <w:rPr>
          <w:rFonts w:ascii="Arial" w:hAnsi="Arial" w:cs="Arial"/>
          <w:lang w:bidi="de-DE"/>
        </w:rPr>
        <w:t xml:space="preserve">Hier wurden Designlösungen von Troldtekt als Gewinner in der Kategorie ‚Innovative Architecture‘ ausgewählt. Andrej </w:t>
      </w:r>
      <w:proofErr w:type="spellStart"/>
      <w:r w:rsidRPr="00F439D6">
        <w:rPr>
          <w:rFonts w:ascii="Arial" w:hAnsi="Arial" w:cs="Arial"/>
          <w:lang w:bidi="de-DE"/>
        </w:rPr>
        <w:t>Kupetz</w:t>
      </w:r>
      <w:proofErr w:type="spellEnd"/>
      <w:r w:rsidRPr="00F439D6">
        <w:rPr>
          <w:rFonts w:ascii="Arial" w:hAnsi="Arial" w:cs="Arial"/>
          <w:lang w:bidi="de-DE"/>
        </w:rPr>
        <w:t xml:space="preserve">, Geschäftsführer und Vorsitzender der Jury bei den ICONIC Awards, sagt in seiner Begründung: </w:t>
      </w:r>
    </w:p>
    <w:p w14:paraId="759FA7C0" w14:textId="77777777" w:rsidR="00991CD5" w:rsidRPr="00F439D6" w:rsidRDefault="00991CD5" w:rsidP="00991CD5">
      <w:pPr>
        <w:rPr>
          <w:rFonts w:ascii="Arial" w:hAnsi="Arial" w:cs="Arial"/>
        </w:rPr>
      </w:pPr>
    </w:p>
    <w:p w14:paraId="08F3669E" w14:textId="00165CBD" w:rsidR="00991CD5" w:rsidRPr="00F439D6" w:rsidRDefault="00991CD5" w:rsidP="00991CD5">
      <w:pPr>
        <w:rPr>
          <w:rFonts w:ascii="Arial" w:hAnsi="Arial" w:cs="Arial"/>
        </w:rPr>
      </w:pPr>
      <w:r w:rsidRPr="00F439D6">
        <w:rPr>
          <w:rFonts w:ascii="Arial" w:hAnsi="Arial" w:cs="Arial"/>
          <w:lang w:bidi="de-DE"/>
        </w:rPr>
        <w:t xml:space="preserve">„Troldtekt hat eine ästhetisch und funktionell überzeugende Lösung entwickelt, deren Vorteil in der Kombination </w:t>
      </w:r>
      <w:proofErr w:type="spellStart"/>
      <w:r w:rsidRPr="00F439D6">
        <w:rPr>
          <w:rFonts w:ascii="Arial" w:hAnsi="Arial" w:cs="Arial"/>
          <w:lang w:bidi="de-DE"/>
        </w:rPr>
        <w:t>vonIndividualisierung</w:t>
      </w:r>
      <w:proofErr w:type="spellEnd"/>
      <w:r w:rsidRPr="00F439D6">
        <w:rPr>
          <w:rFonts w:ascii="Arial" w:hAnsi="Arial" w:cs="Arial"/>
          <w:lang w:bidi="de-DE"/>
        </w:rPr>
        <w:t xml:space="preserve"> und Standardisierung liegt. Diese diametral entgegengesetzten Eigenschaften bieten Architekten größtmögliche Flexibilität zu einem angemessenen Preis – mit hundertprozentig natürlichen Materialien. Bei Troldtekt-</w:t>
      </w:r>
      <w:bookmarkStart w:id="1" w:name="_GoBack"/>
      <w:bookmarkEnd w:id="1"/>
      <w:r w:rsidRPr="00F439D6">
        <w:rPr>
          <w:rFonts w:ascii="Arial" w:hAnsi="Arial" w:cs="Arial"/>
          <w:lang w:bidi="de-DE"/>
        </w:rPr>
        <w:t xml:space="preserve">Designlösungen vereint sich gut fundiertes Material-Know-how mit innovativer Stärke.“ </w:t>
      </w:r>
    </w:p>
    <w:p w14:paraId="4B8A95BB" w14:textId="77777777" w:rsidR="00D7770B" w:rsidRPr="00F439D6" w:rsidRDefault="00D7770B" w:rsidP="00B67ABC">
      <w:pPr>
        <w:rPr>
          <w:rStyle w:val="Strk"/>
          <w:rFonts w:ascii="Arial" w:hAnsi="Arial" w:cs="Arial"/>
          <w:b w:val="0"/>
          <w:bCs w:val="0"/>
          <w:szCs w:val="20"/>
        </w:rPr>
      </w:pPr>
    </w:p>
    <w:p w14:paraId="62706022" w14:textId="46957FBA" w:rsidR="00147D7D" w:rsidRPr="00F439D6" w:rsidRDefault="00BA7527" w:rsidP="00B67ABC">
      <w:pPr>
        <w:rPr>
          <w:rStyle w:val="Strk"/>
          <w:rFonts w:ascii="Arial" w:hAnsi="Arial" w:cs="Arial"/>
          <w:szCs w:val="20"/>
        </w:rPr>
      </w:pPr>
      <w:r w:rsidRPr="00F439D6">
        <w:rPr>
          <w:rStyle w:val="Strk"/>
          <w:rFonts w:ascii="Arial" w:hAnsi="Arial" w:cs="Arial"/>
          <w:szCs w:val="20"/>
          <w:lang w:bidi="de-DE"/>
        </w:rPr>
        <w:t>Designpreise machen stolz</w:t>
      </w:r>
    </w:p>
    <w:p w14:paraId="6EAF0CC0" w14:textId="7F744902" w:rsidR="0074067D" w:rsidRPr="00F439D6" w:rsidRDefault="008170A3" w:rsidP="00B67ABC">
      <w:pPr>
        <w:rPr>
          <w:rStyle w:val="Strk"/>
          <w:rFonts w:ascii="Arial" w:hAnsi="Arial" w:cs="Arial"/>
          <w:b w:val="0"/>
          <w:bCs w:val="0"/>
          <w:szCs w:val="20"/>
        </w:rPr>
      </w:pPr>
      <w:r w:rsidRPr="00F439D6">
        <w:rPr>
          <w:rStyle w:val="Strk"/>
          <w:rFonts w:ascii="Arial" w:hAnsi="Arial" w:cs="Arial"/>
          <w:b w:val="0"/>
          <w:szCs w:val="20"/>
          <w:lang w:bidi="de-DE"/>
        </w:rPr>
        <w:t>Bei den ICONIC AWARDS werden visionäre Architektur und innovative, nachhaltige Produkte ausgezeichnet. Bereits 2015 gewann Troldtekt den ersten ICONIC Awards mit der wellenförmigen Akustikplatte Troldtekt</w:t>
      </w:r>
      <w:r w:rsidRPr="00402309">
        <w:rPr>
          <w:rStyle w:val="Strk"/>
          <w:rFonts w:ascii="Arial" w:hAnsi="Arial" w:cs="Arial"/>
          <w:b w:val="0"/>
          <w:szCs w:val="20"/>
          <w:vertAlign w:val="superscript"/>
          <w:lang w:bidi="de-DE"/>
        </w:rPr>
        <w:t>®</w:t>
      </w:r>
      <w:r w:rsidRPr="00F439D6">
        <w:rPr>
          <w:rStyle w:val="Strk"/>
          <w:rFonts w:ascii="Arial" w:hAnsi="Arial" w:cs="Arial"/>
          <w:b w:val="0"/>
          <w:szCs w:val="20"/>
          <w:lang w:bidi="de-DE"/>
        </w:rPr>
        <w:t xml:space="preserve"> Wave, die im selben Jahr auch den German Design Award erhielt. </w:t>
      </w:r>
    </w:p>
    <w:p w14:paraId="42F6EA40" w14:textId="77777777" w:rsidR="0074067D" w:rsidRPr="00F439D6" w:rsidRDefault="0074067D" w:rsidP="00B67ABC">
      <w:pPr>
        <w:rPr>
          <w:rStyle w:val="Strk"/>
          <w:rFonts w:ascii="Arial" w:hAnsi="Arial" w:cs="Arial"/>
          <w:b w:val="0"/>
          <w:bCs w:val="0"/>
          <w:szCs w:val="20"/>
        </w:rPr>
      </w:pPr>
    </w:p>
    <w:p w14:paraId="654F02A0" w14:textId="709634FB" w:rsidR="00933FFD" w:rsidRPr="00F439D6" w:rsidRDefault="00A05570" w:rsidP="00B67ABC">
      <w:pPr>
        <w:rPr>
          <w:rStyle w:val="Strk"/>
          <w:rFonts w:ascii="Arial" w:hAnsi="Arial" w:cs="Arial"/>
          <w:b w:val="0"/>
          <w:bCs w:val="0"/>
        </w:rPr>
      </w:pPr>
      <w:r w:rsidRPr="00F439D6">
        <w:rPr>
          <w:rStyle w:val="Strk"/>
          <w:rFonts w:ascii="Arial" w:hAnsi="Arial" w:cs="Arial"/>
          <w:b w:val="0"/>
          <w:szCs w:val="20"/>
          <w:lang w:bidi="de-DE"/>
        </w:rPr>
        <w:t xml:space="preserve">Zwei Jahre später, 2017, </w:t>
      </w:r>
      <w:r w:rsidR="00210508" w:rsidRPr="00F439D6">
        <w:rPr>
          <w:rFonts w:ascii="Arial" w:hAnsi="Arial" w:cs="Arial"/>
          <w:lang w:bidi="de-DE"/>
        </w:rPr>
        <w:t xml:space="preserve">erhielt die </w:t>
      </w:r>
      <w:proofErr w:type="spellStart"/>
      <w:r w:rsidR="00210508" w:rsidRPr="00F439D6">
        <w:rPr>
          <w:rFonts w:ascii="Arial" w:hAnsi="Arial" w:cs="Arial"/>
          <w:lang w:bidi="de-DE"/>
        </w:rPr>
        <w:t>kubusförmige</w:t>
      </w:r>
      <w:proofErr w:type="spellEnd"/>
      <w:r w:rsidR="00210508" w:rsidRPr="00F439D6">
        <w:rPr>
          <w:rFonts w:ascii="Arial" w:hAnsi="Arial" w:cs="Arial"/>
          <w:lang w:bidi="de-DE"/>
        </w:rPr>
        <w:t xml:space="preserve"> Akustikplatte </w:t>
      </w:r>
      <w:r w:rsidRPr="00F439D6">
        <w:rPr>
          <w:rStyle w:val="Strk"/>
          <w:rFonts w:ascii="Arial" w:hAnsi="Arial" w:cs="Arial"/>
          <w:b w:val="0"/>
          <w:szCs w:val="20"/>
          <w:lang w:bidi="de-DE"/>
        </w:rPr>
        <w:t>Troldtekt</w:t>
      </w:r>
      <w:r w:rsidRPr="00402309">
        <w:rPr>
          <w:rStyle w:val="Strk"/>
          <w:rFonts w:ascii="Arial" w:hAnsi="Arial" w:cs="Arial"/>
          <w:b w:val="0"/>
          <w:szCs w:val="20"/>
          <w:vertAlign w:val="superscript"/>
          <w:lang w:bidi="de-DE"/>
        </w:rPr>
        <w:t>®</w:t>
      </w:r>
      <w:r w:rsidRPr="00F439D6">
        <w:rPr>
          <w:rStyle w:val="Strk"/>
          <w:rFonts w:ascii="Arial" w:hAnsi="Arial" w:cs="Arial"/>
          <w:b w:val="0"/>
          <w:szCs w:val="20"/>
          <w:lang w:bidi="de-DE"/>
        </w:rPr>
        <w:t xml:space="preserve"> </w:t>
      </w:r>
      <w:proofErr w:type="spellStart"/>
      <w:r w:rsidR="00210508" w:rsidRPr="00F439D6">
        <w:rPr>
          <w:rFonts w:ascii="Arial" w:hAnsi="Arial" w:cs="Arial"/>
          <w:lang w:bidi="de-DE"/>
        </w:rPr>
        <w:t>Rhombe</w:t>
      </w:r>
      <w:proofErr w:type="spellEnd"/>
      <w:r w:rsidR="00210508" w:rsidRPr="00F439D6">
        <w:rPr>
          <w:rFonts w:ascii="Arial" w:hAnsi="Arial" w:cs="Arial"/>
          <w:lang w:bidi="de-DE"/>
        </w:rPr>
        <w:t xml:space="preserve"> die beiden deutschen Designpreise. Die neuen </w:t>
      </w:r>
      <w:r w:rsidR="00210508" w:rsidRPr="00F439D6">
        <w:rPr>
          <w:rStyle w:val="Strk"/>
          <w:rFonts w:ascii="Arial" w:hAnsi="Arial" w:cs="Arial"/>
          <w:b w:val="0"/>
          <w:szCs w:val="20"/>
          <w:lang w:bidi="de-DE"/>
        </w:rPr>
        <w:t>Troldtekt-Designlösungen können nun der Dritte im Bunde sein, der eine „Doppelehrung“ erhält, denn die Designlösungen wurden erst kürzlich für den German Design Award 20</w:t>
      </w:r>
      <w:r w:rsidR="00F76E36">
        <w:rPr>
          <w:rStyle w:val="Strk"/>
          <w:rFonts w:ascii="Arial" w:hAnsi="Arial" w:cs="Arial"/>
          <w:b w:val="0"/>
          <w:szCs w:val="20"/>
          <w:lang w:bidi="de-DE"/>
        </w:rPr>
        <w:t>20</w:t>
      </w:r>
      <w:r w:rsidR="00210508" w:rsidRPr="00F439D6">
        <w:rPr>
          <w:rStyle w:val="Strk"/>
          <w:rFonts w:ascii="Arial" w:hAnsi="Arial" w:cs="Arial"/>
          <w:b w:val="0"/>
          <w:szCs w:val="20"/>
          <w:lang w:bidi="de-DE"/>
        </w:rPr>
        <w:t xml:space="preserve"> nominiert. Beide Preise werden vom Rat für Formgebung verliehen. </w:t>
      </w:r>
    </w:p>
    <w:p w14:paraId="3BC5D508" w14:textId="2F8A77A3" w:rsidR="00A05570" w:rsidRPr="00F439D6" w:rsidRDefault="00A05570" w:rsidP="00B67ABC">
      <w:pPr>
        <w:rPr>
          <w:rStyle w:val="Strk"/>
          <w:rFonts w:ascii="Arial" w:hAnsi="Arial" w:cs="Arial"/>
          <w:b w:val="0"/>
          <w:bCs w:val="0"/>
          <w:szCs w:val="20"/>
        </w:rPr>
      </w:pPr>
    </w:p>
    <w:p w14:paraId="79BE72A0" w14:textId="5A9A4509" w:rsidR="00D900E7" w:rsidRPr="00F439D6" w:rsidRDefault="00A05570" w:rsidP="00B67ABC">
      <w:pPr>
        <w:rPr>
          <w:rStyle w:val="Strk"/>
          <w:rFonts w:ascii="Arial" w:hAnsi="Arial" w:cs="Arial"/>
          <w:b w:val="0"/>
          <w:bCs w:val="0"/>
          <w:szCs w:val="20"/>
        </w:rPr>
      </w:pPr>
      <w:r w:rsidRPr="00F439D6">
        <w:rPr>
          <w:rStyle w:val="Strk"/>
          <w:rFonts w:ascii="Arial" w:hAnsi="Arial" w:cs="Arial"/>
          <w:b w:val="0"/>
          <w:szCs w:val="20"/>
          <w:lang w:bidi="de-DE"/>
        </w:rPr>
        <w:t xml:space="preserve">„Ich bin jedes Mal stolz, wenn es uns gelingt, einen renommierten Designpreis zu gewinnen. Dass wir nun den ICONIC Awards für eine ganze Serie an Designlösungen erhalten, macht die Freude </w:t>
      </w:r>
      <w:proofErr w:type="spellStart"/>
      <w:r w:rsidRPr="00F439D6">
        <w:rPr>
          <w:rStyle w:val="Strk"/>
          <w:rFonts w:ascii="Arial" w:hAnsi="Arial" w:cs="Arial"/>
          <w:b w:val="0"/>
          <w:szCs w:val="20"/>
          <w:lang w:bidi="de-DE"/>
        </w:rPr>
        <w:t>um so</w:t>
      </w:r>
      <w:proofErr w:type="spellEnd"/>
      <w:r w:rsidRPr="00F439D6">
        <w:rPr>
          <w:rStyle w:val="Strk"/>
          <w:rFonts w:ascii="Arial" w:hAnsi="Arial" w:cs="Arial"/>
          <w:b w:val="0"/>
          <w:szCs w:val="20"/>
          <w:lang w:bidi="de-DE"/>
        </w:rPr>
        <w:t xml:space="preserve"> größer. Wir haben mit unserem Kernprodukt gespielt und dieselben einfachen Materialien verwendet, um eine ganz neue Serie an Lösungen zu entwickeln, die den charakteristischen Ausdruck mit gesundem Raumklima und guter Akustik verbindet. Wir sind sehr froh darüber, dass die Jury bei den ICONIC Awards die Möglichkeiten darin erkennen kann“, sagt Peer Leth, Geschäftsführer bei Troldtekt A/S.       </w:t>
      </w:r>
    </w:p>
    <w:p w14:paraId="4EC9CB8B" w14:textId="2E927B20" w:rsidR="00BA7527" w:rsidRPr="00F439D6" w:rsidRDefault="00BA7527" w:rsidP="00B67ABC">
      <w:pPr>
        <w:rPr>
          <w:rStyle w:val="Strk"/>
          <w:rFonts w:ascii="Arial" w:hAnsi="Arial" w:cs="Arial"/>
          <w:b w:val="0"/>
          <w:bCs w:val="0"/>
          <w:szCs w:val="20"/>
        </w:rPr>
      </w:pPr>
    </w:p>
    <w:p w14:paraId="448A361E" w14:textId="063CFCA6" w:rsidR="00BA7527" w:rsidRPr="00F439D6" w:rsidRDefault="00BA7527" w:rsidP="00B67ABC">
      <w:pPr>
        <w:rPr>
          <w:rStyle w:val="Strk"/>
          <w:rFonts w:ascii="Arial" w:hAnsi="Arial" w:cs="Arial"/>
          <w:b w:val="0"/>
          <w:bCs w:val="0"/>
          <w:szCs w:val="20"/>
        </w:rPr>
      </w:pPr>
      <w:r w:rsidRPr="00F439D6">
        <w:rPr>
          <w:rStyle w:val="Strk"/>
          <w:rFonts w:ascii="Arial" w:hAnsi="Arial" w:cs="Arial"/>
          <w:b w:val="0"/>
          <w:szCs w:val="20"/>
          <w:lang w:bidi="de-DE"/>
        </w:rPr>
        <w:t xml:space="preserve">„Wir richten unser Augenmerk verschärft darauf, uns den internationalen Architekten anzunähern, und ein Designpreis wie der ICONIC Awards kann eine wirkungsvolle Eintrittskarte zu den Architekturbüros in unseren Nachbarländern sein. Deshalb freuen wir uns besonders über eine solche Ehre kurz nachdem wir die neuen Designlösungen auf den Markt gebracht haben“, fährt er fort. </w:t>
      </w:r>
    </w:p>
    <w:p w14:paraId="318CB0C0" w14:textId="00536AF6" w:rsidR="00D900E7" w:rsidRPr="00F439D6" w:rsidRDefault="00D900E7" w:rsidP="00B67ABC">
      <w:pPr>
        <w:rPr>
          <w:rStyle w:val="Strk"/>
          <w:rFonts w:ascii="Arial" w:hAnsi="Arial" w:cs="Arial"/>
          <w:b w:val="0"/>
          <w:bCs w:val="0"/>
          <w:szCs w:val="20"/>
        </w:rPr>
      </w:pPr>
    </w:p>
    <w:p w14:paraId="1B3B1C23" w14:textId="35709CE7" w:rsidR="00111EAC" w:rsidRPr="00F439D6" w:rsidRDefault="00F76E36" w:rsidP="00B67ABC">
      <w:pPr>
        <w:rPr>
          <w:rStyle w:val="Strk"/>
          <w:rFonts w:ascii="Arial" w:hAnsi="Arial" w:cs="Arial"/>
          <w:b w:val="0"/>
          <w:bCs w:val="0"/>
          <w:szCs w:val="20"/>
        </w:rPr>
      </w:pPr>
      <w:hyperlink r:id="rId8" w:history="1">
        <w:r w:rsidR="00111EAC" w:rsidRPr="00F439D6">
          <w:rPr>
            <w:rStyle w:val="Hyperlink"/>
            <w:rFonts w:ascii="Arial" w:hAnsi="Arial" w:cs="Arial"/>
            <w:lang w:bidi="de-DE"/>
          </w:rPr>
          <w:t>Alle Troldtekt</w:t>
        </w:r>
        <w:r w:rsidR="00111EAC" w:rsidRPr="00F439D6">
          <w:rPr>
            <w:rStyle w:val="Hyperlink"/>
            <w:rFonts w:ascii="Arial" w:hAnsi="Arial" w:cs="Arial"/>
            <w:vertAlign w:val="superscript"/>
            <w:lang w:bidi="de-DE"/>
          </w:rPr>
          <w:t>®</w:t>
        </w:r>
        <w:r w:rsidR="00111EAC" w:rsidRPr="00F439D6">
          <w:rPr>
            <w:rStyle w:val="Hyperlink"/>
            <w:rFonts w:ascii="Arial" w:hAnsi="Arial" w:cs="Arial"/>
            <w:lang w:bidi="de-DE"/>
          </w:rPr>
          <w:t xml:space="preserve"> Designlösungen ansehen</w:t>
        </w:r>
      </w:hyperlink>
    </w:p>
    <w:bookmarkEnd w:id="0"/>
    <w:p w14:paraId="632D2F9E" w14:textId="0563294D" w:rsidR="006D775F" w:rsidRPr="00F439D6" w:rsidRDefault="006D775F" w:rsidP="006D775F">
      <w:pPr>
        <w:rPr>
          <w:rStyle w:val="Strk"/>
          <w:rFonts w:ascii="Arial" w:hAnsi="Arial" w:cs="Arial"/>
          <w:b w:val="0"/>
          <w:bCs w:val="0"/>
          <w:szCs w:val="20"/>
        </w:rPr>
      </w:pPr>
    </w:p>
    <w:p w14:paraId="48341A22" w14:textId="77777777" w:rsidR="00111EAC" w:rsidRPr="00F439D6" w:rsidRDefault="00111EAC" w:rsidP="006D775F">
      <w:pPr>
        <w:rPr>
          <w:rStyle w:val="Strk"/>
          <w:rFonts w:ascii="Arial" w:hAnsi="Arial" w:cs="Arial"/>
          <w:b w:val="0"/>
          <w:bCs w:val="0"/>
          <w:szCs w:val="20"/>
        </w:rPr>
      </w:pPr>
    </w:p>
    <w:p w14:paraId="00C2FC85" w14:textId="77777777" w:rsidR="00402309" w:rsidRDefault="00402309">
      <w:pPr>
        <w:spacing w:after="200" w:line="276" w:lineRule="auto"/>
        <w:rPr>
          <w:rStyle w:val="Strk"/>
          <w:rFonts w:ascii="Arial" w:hAnsi="Arial" w:cs="Arial"/>
          <w:szCs w:val="20"/>
          <w:lang w:bidi="de-DE"/>
        </w:rPr>
      </w:pPr>
      <w:r>
        <w:rPr>
          <w:rStyle w:val="Strk"/>
          <w:rFonts w:ascii="Arial" w:hAnsi="Arial" w:cs="Arial"/>
          <w:szCs w:val="20"/>
          <w:lang w:bidi="de-DE"/>
        </w:rPr>
        <w:br w:type="page"/>
      </w:r>
    </w:p>
    <w:p w14:paraId="5D5AAA13" w14:textId="77777777" w:rsidR="00402309" w:rsidRDefault="00402309" w:rsidP="006D775F">
      <w:pPr>
        <w:rPr>
          <w:rStyle w:val="Strk"/>
          <w:rFonts w:ascii="Arial" w:hAnsi="Arial" w:cs="Arial"/>
          <w:szCs w:val="20"/>
          <w:lang w:bidi="de-DE"/>
        </w:rPr>
      </w:pPr>
    </w:p>
    <w:p w14:paraId="5983E5F5" w14:textId="77777777" w:rsidR="00402309" w:rsidRDefault="00402309" w:rsidP="006D775F">
      <w:pPr>
        <w:rPr>
          <w:rStyle w:val="Strk"/>
          <w:rFonts w:ascii="Arial" w:hAnsi="Arial" w:cs="Arial"/>
          <w:szCs w:val="20"/>
          <w:lang w:bidi="de-DE"/>
        </w:rPr>
      </w:pPr>
    </w:p>
    <w:p w14:paraId="5C0E830D" w14:textId="77777777" w:rsidR="00402309" w:rsidRDefault="00402309" w:rsidP="006D775F">
      <w:pPr>
        <w:rPr>
          <w:rStyle w:val="Strk"/>
          <w:rFonts w:ascii="Arial" w:hAnsi="Arial" w:cs="Arial"/>
          <w:szCs w:val="20"/>
          <w:lang w:bidi="de-DE"/>
        </w:rPr>
      </w:pPr>
    </w:p>
    <w:p w14:paraId="606734A2" w14:textId="77777777" w:rsidR="00402309" w:rsidRDefault="00402309" w:rsidP="006D775F">
      <w:pPr>
        <w:rPr>
          <w:rStyle w:val="Strk"/>
          <w:rFonts w:ascii="Arial" w:hAnsi="Arial" w:cs="Arial"/>
          <w:szCs w:val="20"/>
          <w:lang w:bidi="de-DE"/>
        </w:rPr>
      </w:pPr>
    </w:p>
    <w:p w14:paraId="7CE688ED" w14:textId="33C67AF1" w:rsidR="006D775F" w:rsidRPr="00F439D6" w:rsidRDefault="006D775F" w:rsidP="006D775F">
      <w:pPr>
        <w:rPr>
          <w:rStyle w:val="Strk"/>
          <w:rFonts w:ascii="Arial" w:hAnsi="Arial" w:cs="Arial"/>
          <w:szCs w:val="20"/>
        </w:rPr>
      </w:pPr>
      <w:r w:rsidRPr="00F439D6">
        <w:rPr>
          <w:rStyle w:val="Strk"/>
          <w:rFonts w:ascii="Arial" w:hAnsi="Arial" w:cs="Arial"/>
          <w:szCs w:val="20"/>
          <w:lang w:bidi="de-DE"/>
        </w:rPr>
        <w:t>FAKTEN ÜBER TROLDTEKT DESIGNLÖSUNGEN</w:t>
      </w:r>
    </w:p>
    <w:p w14:paraId="108DB287" w14:textId="77777777" w:rsidR="006D775F" w:rsidRPr="00F439D6" w:rsidRDefault="00D900E7" w:rsidP="006D775F">
      <w:pPr>
        <w:pStyle w:val="Listeafsnit"/>
        <w:numPr>
          <w:ilvl w:val="0"/>
          <w:numId w:val="39"/>
        </w:numPr>
        <w:rPr>
          <w:rStyle w:val="Strk"/>
          <w:rFonts w:ascii="Arial" w:hAnsi="Arial" w:cs="Arial"/>
          <w:b w:val="0"/>
          <w:bCs w:val="0"/>
          <w:szCs w:val="20"/>
        </w:rPr>
      </w:pPr>
      <w:r w:rsidRPr="00F439D6">
        <w:rPr>
          <w:rStyle w:val="Strk"/>
          <w:rFonts w:ascii="Arial" w:hAnsi="Arial" w:cs="Arial"/>
          <w:b w:val="0"/>
          <w:szCs w:val="20"/>
          <w:lang w:bidi="de-DE"/>
        </w:rPr>
        <w:t xml:space="preserve">Die neuen Designlösungen haben zwei gemeinsame Nenner: Erstens werden sie industriell hergestellt. Und zweitens wurden sie so gestaltet, dass sie Decken- und Wandflächen einen nahtlosen Ausdruck verleihen. </w:t>
      </w:r>
    </w:p>
    <w:p w14:paraId="2A09B2D4" w14:textId="77777777" w:rsidR="006D775F" w:rsidRPr="00F439D6" w:rsidRDefault="00D900E7" w:rsidP="006D775F">
      <w:pPr>
        <w:pStyle w:val="Listeafsnit"/>
        <w:numPr>
          <w:ilvl w:val="0"/>
          <w:numId w:val="39"/>
        </w:numPr>
        <w:rPr>
          <w:rStyle w:val="Strk"/>
          <w:rFonts w:ascii="Arial" w:hAnsi="Arial" w:cs="Arial"/>
          <w:b w:val="0"/>
          <w:bCs w:val="0"/>
          <w:szCs w:val="20"/>
        </w:rPr>
      </w:pPr>
      <w:r w:rsidRPr="00F439D6">
        <w:rPr>
          <w:rStyle w:val="Strk"/>
          <w:rFonts w:ascii="Arial" w:hAnsi="Arial" w:cs="Arial"/>
          <w:b w:val="0"/>
          <w:szCs w:val="20"/>
          <w:lang w:bidi="de-DE"/>
        </w:rPr>
        <w:t xml:space="preserve">Jede Lösung ist so konzipiert, dass sie als größere, aber auch kleinere Akustikfläche funktioniert. </w:t>
      </w:r>
    </w:p>
    <w:p w14:paraId="51AC4DE4" w14:textId="44E6191A" w:rsidR="006D775F" w:rsidRPr="00F439D6" w:rsidRDefault="006D775F" w:rsidP="006D775F">
      <w:pPr>
        <w:pStyle w:val="Listeafsnit"/>
        <w:numPr>
          <w:ilvl w:val="0"/>
          <w:numId w:val="39"/>
        </w:numPr>
        <w:rPr>
          <w:rStyle w:val="Strk"/>
          <w:rFonts w:ascii="Arial" w:hAnsi="Arial" w:cs="Arial"/>
          <w:b w:val="0"/>
          <w:bCs w:val="0"/>
          <w:szCs w:val="20"/>
        </w:rPr>
      </w:pPr>
      <w:r w:rsidRPr="00F439D6">
        <w:rPr>
          <w:rStyle w:val="Strk"/>
          <w:rFonts w:ascii="Arial" w:hAnsi="Arial" w:cs="Arial"/>
          <w:b w:val="0"/>
          <w:szCs w:val="20"/>
          <w:lang w:bidi="de-DE"/>
        </w:rPr>
        <w:t>Mit der neuen Designserie möchte Troldtekt Architekten ansprechen, die bei der Raumausstattung gern etwas mehr machen, dabei die Kosten aber im Rahmen halten möchten.</w:t>
      </w:r>
    </w:p>
    <w:p w14:paraId="34562CCA" w14:textId="6A025433" w:rsidR="00A852BE" w:rsidRPr="00F439D6" w:rsidRDefault="00A852BE" w:rsidP="00713C36">
      <w:pPr>
        <w:ind w:left="360"/>
        <w:rPr>
          <w:rStyle w:val="Hyperlink"/>
          <w:rFonts w:ascii="Arial" w:hAnsi="Arial" w:cs="Arial"/>
        </w:rPr>
      </w:pPr>
    </w:p>
    <w:p w14:paraId="1B8AA4B1" w14:textId="77777777" w:rsidR="006D775F" w:rsidRPr="00F439D6" w:rsidRDefault="006D775F" w:rsidP="002C506B">
      <w:pPr>
        <w:rPr>
          <w:rStyle w:val="Strk"/>
          <w:rFonts w:ascii="Arial" w:hAnsi="Arial" w:cs="Arial"/>
          <w:szCs w:val="20"/>
        </w:rPr>
      </w:pPr>
    </w:p>
    <w:p w14:paraId="714C8614" w14:textId="68338538" w:rsidR="002C506B" w:rsidRPr="00F439D6" w:rsidRDefault="002C506B" w:rsidP="002C506B">
      <w:pPr>
        <w:rPr>
          <w:rStyle w:val="Strk"/>
          <w:rFonts w:ascii="Arial" w:hAnsi="Arial" w:cs="Arial"/>
          <w:szCs w:val="20"/>
        </w:rPr>
      </w:pPr>
      <w:r w:rsidRPr="00F439D6">
        <w:rPr>
          <w:rStyle w:val="Strk"/>
          <w:rFonts w:ascii="Arial" w:hAnsi="Arial" w:cs="Arial"/>
          <w:szCs w:val="20"/>
          <w:lang w:bidi="de-DE"/>
        </w:rPr>
        <w:t>ÜBER DIE ICONIC AWARDS</w:t>
      </w:r>
    </w:p>
    <w:p w14:paraId="1FC0A9E0" w14:textId="0C642BD2" w:rsidR="002C506B" w:rsidRPr="00F439D6" w:rsidRDefault="002C506B" w:rsidP="002C506B">
      <w:pPr>
        <w:pStyle w:val="Listeafsnit"/>
        <w:numPr>
          <w:ilvl w:val="0"/>
          <w:numId w:val="38"/>
        </w:numPr>
        <w:rPr>
          <w:rStyle w:val="Strk"/>
          <w:rFonts w:ascii="Arial" w:hAnsi="Arial" w:cs="Arial"/>
          <w:b w:val="0"/>
          <w:bCs w:val="0"/>
          <w:szCs w:val="20"/>
        </w:rPr>
      </w:pPr>
      <w:r w:rsidRPr="00F439D6">
        <w:rPr>
          <w:rStyle w:val="Strk"/>
          <w:rFonts w:ascii="Arial" w:hAnsi="Arial" w:cs="Arial"/>
          <w:b w:val="0"/>
          <w:szCs w:val="20"/>
          <w:lang w:bidi="de-DE"/>
        </w:rPr>
        <w:t xml:space="preserve">Die ICONIC Awards werden – ebenso wie der German Design Award – vom deutschen Rat für Formgebung verliehen. </w:t>
      </w:r>
    </w:p>
    <w:p w14:paraId="3D41AC8C" w14:textId="466FB476" w:rsidR="002C506B" w:rsidRPr="00F439D6" w:rsidRDefault="002C506B" w:rsidP="002C506B">
      <w:pPr>
        <w:pStyle w:val="Listeafsnit"/>
        <w:numPr>
          <w:ilvl w:val="0"/>
          <w:numId w:val="38"/>
        </w:numPr>
        <w:rPr>
          <w:rStyle w:val="Strk"/>
          <w:rFonts w:ascii="Arial" w:hAnsi="Arial" w:cs="Arial"/>
          <w:b w:val="0"/>
          <w:bCs w:val="0"/>
          <w:szCs w:val="20"/>
        </w:rPr>
      </w:pPr>
      <w:r w:rsidRPr="00F439D6">
        <w:rPr>
          <w:rStyle w:val="Strk"/>
          <w:rFonts w:ascii="Arial" w:hAnsi="Arial" w:cs="Arial"/>
          <w:b w:val="0"/>
          <w:szCs w:val="20"/>
          <w:lang w:bidi="de-DE"/>
        </w:rPr>
        <w:t>Vergeben werden die Preise in den fünf Hauptkategorien Architektur, Interieur, Produkt, Kommunikation und Konzept.</w:t>
      </w:r>
    </w:p>
    <w:p w14:paraId="76C4590C" w14:textId="58870772" w:rsidR="002C506B" w:rsidRPr="00F439D6" w:rsidRDefault="002C506B" w:rsidP="002C506B">
      <w:pPr>
        <w:pStyle w:val="Listeafsnit"/>
        <w:numPr>
          <w:ilvl w:val="0"/>
          <w:numId w:val="38"/>
        </w:numPr>
        <w:rPr>
          <w:rStyle w:val="Strk"/>
          <w:rFonts w:ascii="Arial" w:hAnsi="Arial" w:cs="Arial"/>
          <w:b w:val="0"/>
          <w:bCs w:val="0"/>
          <w:szCs w:val="20"/>
        </w:rPr>
      </w:pPr>
      <w:r w:rsidRPr="00F439D6">
        <w:rPr>
          <w:rStyle w:val="Strk"/>
          <w:rFonts w:ascii="Arial" w:hAnsi="Arial" w:cs="Arial"/>
          <w:b w:val="0"/>
          <w:szCs w:val="20"/>
          <w:lang w:bidi="de-DE"/>
        </w:rPr>
        <w:t>Die offizielle Preisverleihung findet am 7. Oktober 2019 auf der Expo Real in München statt.</w:t>
      </w:r>
    </w:p>
    <w:p w14:paraId="3A7C132B" w14:textId="77777777" w:rsidR="002C506B" w:rsidRPr="00F439D6" w:rsidRDefault="002C506B" w:rsidP="00B67ABC">
      <w:pPr>
        <w:rPr>
          <w:rStyle w:val="Strk"/>
          <w:rFonts w:ascii="Arial" w:hAnsi="Arial" w:cs="Arial"/>
          <w:szCs w:val="20"/>
        </w:rPr>
      </w:pPr>
    </w:p>
    <w:p w14:paraId="6C61B87B" w14:textId="2142655A" w:rsidR="00B67ABC" w:rsidRPr="00F439D6" w:rsidRDefault="00B67ABC" w:rsidP="00B67ABC">
      <w:pPr>
        <w:rPr>
          <w:rFonts w:ascii="Arial" w:hAnsi="Arial" w:cs="Arial"/>
          <w:szCs w:val="20"/>
        </w:rPr>
      </w:pPr>
      <w:r w:rsidRPr="00F439D6">
        <w:rPr>
          <w:rStyle w:val="Strk"/>
          <w:rFonts w:ascii="Arial" w:hAnsi="Arial" w:cs="Arial"/>
          <w:szCs w:val="20"/>
          <w:lang w:bidi="de-DE"/>
        </w:rPr>
        <w:t xml:space="preserve">FAKTEN ÜBER TROLDTEKT: </w:t>
      </w:r>
      <w:r w:rsidRPr="00F439D6">
        <w:rPr>
          <w:rStyle w:val="Strk"/>
          <w:rFonts w:ascii="Arial" w:hAnsi="Arial" w:cs="Arial"/>
          <w:szCs w:val="20"/>
          <w:lang w:bidi="de-DE"/>
        </w:rPr>
        <w:br/>
      </w:r>
    </w:p>
    <w:p w14:paraId="7BEF319A" w14:textId="6AB39B84" w:rsidR="00B67ABC" w:rsidRPr="00F439D6" w:rsidRDefault="00B67ABC" w:rsidP="00B67ABC">
      <w:pPr>
        <w:pStyle w:val="Listeafsnit"/>
        <w:numPr>
          <w:ilvl w:val="0"/>
          <w:numId w:val="37"/>
        </w:numPr>
        <w:rPr>
          <w:rFonts w:ascii="Arial" w:hAnsi="Arial" w:cs="Arial"/>
          <w:szCs w:val="20"/>
        </w:rPr>
      </w:pPr>
      <w:r w:rsidRPr="00F439D6">
        <w:rPr>
          <w:rFonts w:ascii="Arial" w:hAnsi="Arial" w:cs="Arial"/>
          <w:szCs w:val="20"/>
          <w:lang w:bidi="de-DE"/>
        </w:rPr>
        <w:t xml:space="preserve">Die dänische Troldtekt A/S ist der führende Entwickler und Hersteller von Akustiklösungen für Wände und Decken. </w:t>
      </w:r>
    </w:p>
    <w:p w14:paraId="224EE8F1" w14:textId="2B876CAD" w:rsidR="00B67ABC" w:rsidRDefault="00B67ABC" w:rsidP="00B67ABC">
      <w:pPr>
        <w:pStyle w:val="Listeafsnit"/>
        <w:numPr>
          <w:ilvl w:val="0"/>
          <w:numId w:val="37"/>
        </w:numPr>
        <w:rPr>
          <w:rFonts w:ascii="Arial" w:hAnsi="Arial" w:cs="Arial"/>
          <w:szCs w:val="20"/>
        </w:rPr>
      </w:pPr>
      <w:r w:rsidRPr="00F439D6">
        <w:rPr>
          <w:rFonts w:ascii="Arial" w:hAnsi="Arial" w:cs="Arial"/>
          <w:szCs w:val="20"/>
          <w:lang w:bidi="de-DE"/>
        </w:rPr>
        <w:t xml:space="preserve">Seit 1935 erfolgt die Produktion aus den natürlichen Rohstoffen Holz und Zement unter modernen, umweltschonenden Bedingungen in Dänemark. </w:t>
      </w:r>
    </w:p>
    <w:p w14:paraId="05610264" w14:textId="75A56C20" w:rsidR="00402309" w:rsidRPr="00F439D6" w:rsidRDefault="00402309" w:rsidP="00B67ABC">
      <w:pPr>
        <w:pStyle w:val="Listeafsnit"/>
        <w:numPr>
          <w:ilvl w:val="0"/>
          <w:numId w:val="37"/>
        </w:numPr>
        <w:rPr>
          <w:rFonts w:ascii="Arial" w:hAnsi="Arial" w:cs="Arial"/>
          <w:szCs w:val="20"/>
        </w:rPr>
      </w:pPr>
      <w:r>
        <w:rPr>
          <w:rFonts w:ascii="Arial" w:hAnsi="Arial" w:cs="Arial"/>
          <w:szCs w:val="20"/>
        </w:rPr>
        <w:t>Seit 2015 ist Troldtekt außerdem mit der Troldtekt Deutschland GmbH mit Sitz in Hamburg in Deutschland vertreten, von wo aus wir eng mit deutschen Architekturbüros und Architekten zusammenarbeiten</w:t>
      </w:r>
    </w:p>
    <w:p w14:paraId="484B331A" w14:textId="5148F7A2" w:rsidR="00B67ABC" w:rsidRPr="00F439D6" w:rsidRDefault="00B67ABC" w:rsidP="00B67ABC">
      <w:pPr>
        <w:pStyle w:val="Listeafsnit"/>
        <w:numPr>
          <w:ilvl w:val="0"/>
          <w:numId w:val="37"/>
        </w:numPr>
        <w:rPr>
          <w:rFonts w:ascii="Arial" w:hAnsi="Arial" w:cs="Arial"/>
          <w:szCs w:val="20"/>
        </w:rPr>
      </w:pPr>
      <w:r w:rsidRPr="00F439D6">
        <w:rPr>
          <w:rFonts w:ascii="Arial" w:hAnsi="Arial" w:cs="Arial"/>
          <w:szCs w:val="20"/>
          <w:lang w:bidi="de-DE"/>
        </w:rPr>
        <w:t xml:space="preserve">Tragender Bestandteil der Geschäftsstrategie von Troldtekt ist das </w:t>
      </w:r>
      <w:proofErr w:type="spellStart"/>
      <w:r w:rsidRPr="00F439D6">
        <w:rPr>
          <w:rFonts w:ascii="Arial" w:hAnsi="Arial" w:cs="Arial"/>
          <w:szCs w:val="20"/>
          <w:lang w:bidi="de-DE"/>
        </w:rPr>
        <w:t>Cradle</w:t>
      </w:r>
      <w:proofErr w:type="spellEnd"/>
      <w:r w:rsidRPr="00F439D6">
        <w:rPr>
          <w:rFonts w:ascii="Arial" w:hAnsi="Arial" w:cs="Arial"/>
          <w:szCs w:val="20"/>
          <w:lang w:bidi="de-DE"/>
        </w:rPr>
        <w:t xml:space="preserve"> </w:t>
      </w:r>
      <w:proofErr w:type="spellStart"/>
      <w:r w:rsidRPr="00F439D6">
        <w:rPr>
          <w:rFonts w:ascii="Arial" w:hAnsi="Arial" w:cs="Arial"/>
          <w:szCs w:val="20"/>
          <w:lang w:bidi="de-DE"/>
        </w:rPr>
        <w:t>to</w:t>
      </w:r>
      <w:proofErr w:type="spellEnd"/>
      <w:r w:rsidRPr="00F439D6">
        <w:rPr>
          <w:rFonts w:ascii="Arial" w:hAnsi="Arial" w:cs="Arial"/>
          <w:szCs w:val="20"/>
          <w:lang w:bidi="de-DE"/>
        </w:rPr>
        <w:t xml:space="preserve"> </w:t>
      </w:r>
      <w:proofErr w:type="spellStart"/>
      <w:r w:rsidRPr="00F439D6">
        <w:rPr>
          <w:rFonts w:ascii="Arial" w:hAnsi="Arial" w:cs="Arial"/>
          <w:szCs w:val="20"/>
          <w:lang w:bidi="de-DE"/>
        </w:rPr>
        <w:t>Cradle</w:t>
      </w:r>
      <w:proofErr w:type="spellEnd"/>
      <w:r w:rsidRPr="00F439D6">
        <w:rPr>
          <w:rFonts w:ascii="Arial" w:hAnsi="Arial" w:cs="Arial"/>
          <w:szCs w:val="20"/>
          <w:lang w:bidi="de-DE"/>
        </w:rPr>
        <w:t>-Designkonzept, das die Erzielung messbarer Umweltvorteile vorsieht.</w:t>
      </w:r>
    </w:p>
    <w:p w14:paraId="154B4AB7" w14:textId="1D983FB9" w:rsidR="00EA148D" w:rsidRPr="00F439D6" w:rsidRDefault="00EA148D" w:rsidP="003D32D3">
      <w:pPr>
        <w:rPr>
          <w:rFonts w:ascii="Arial" w:hAnsi="Arial" w:cs="Arial"/>
          <w:b/>
        </w:rPr>
      </w:pPr>
    </w:p>
    <w:p w14:paraId="776AFBDE" w14:textId="38C1895D" w:rsidR="005D62D1" w:rsidRPr="00F439D6" w:rsidRDefault="005D62D1" w:rsidP="003D32D3">
      <w:pPr>
        <w:rPr>
          <w:rFonts w:ascii="Arial" w:hAnsi="Arial" w:cs="Arial"/>
          <w:b/>
        </w:rPr>
      </w:pPr>
      <w:r w:rsidRPr="00F439D6">
        <w:rPr>
          <w:rFonts w:ascii="Arial" w:hAnsi="Arial" w:cs="Arial"/>
          <w:b/>
          <w:lang w:bidi="de-DE"/>
        </w:rPr>
        <w:t xml:space="preserve">ZUSÄTZLICHE INFORMATIONEN: </w:t>
      </w:r>
    </w:p>
    <w:p w14:paraId="7CD998E9" w14:textId="77777777" w:rsidR="00402309" w:rsidRPr="007A0B8B" w:rsidRDefault="00402309" w:rsidP="00402309">
      <w:pPr>
        <w:pStyle w:val="NormalWeb"/>
        <w:spacing w:before="0" w:beforeAutospacing="0" w:after="0" w:afterAutospacing="0"/>
        <w:rPr>
          <w:rFonts w:ascii="Arial" w:hAnsi="Arial" w:cs="Arial"/>
          <w:sz w:val="20"/>
          <w:szCs w:val="20"/>
        </w:rPr>
      </w:pPr>
      <w:r w:rsidRPr="005004A8">
        <w:rPr>
          <w:rFonts w:ascii="Arial" w:hAnsi="Arial" w:cs="Arial"/>
          <w:sz w:val="20"/>
          <w:szCs w:val="20"/>
          <w:lang w:bidi="de-DE"/>
        </w:rPr>
        <w:t xml:space="preserve">Peer </w:t>
      </w:r>
      <w:r w:rsidRPr="007A0B8B">
        <w:rPr>
          <w:rFonts w:ascii="Arial" w:hAnsi="Arial" w:cs="Arial"/>
          <w:sz w:val="20"/>
          <w:szCs w:val="20"/>
          <w:lang w:bidi="de-DE"/>
        </w:rPr>
        <w:t xml:space="preserve">Leth, Geschäftsführer von Troldtekt A/S: +45 8747 8130 // </w:t>
      </w:r>
      <w:hyperlink r:id="rId9" w:history="1">
        <w:r w:rsidRPr="007A0B8B">
          <w:rPr>
            <w:rStyle w:val="Hyperlink"/>
            <w:rFonts w:ascii="Arial" w:hAnsi="Arial" w:cs="Arial"/>
            <w:sz w:val="20"/>
            <w:szCs w:val="20"/>
            <w:lang w:bidi="de-DE"/>
          </w:rPr>
          <w:t>ple@troldtekt.dk</w:t>
        </w:r>
      </w:hyperlink>
      <w:r w:rsidRPr="007A0B8B">
        <w:rPr>
          <w:rFonts w:ascii="Arial" w:hAnsi="Arial" w:cs="Arial"/>
          <w:sz w:val="20"/>
          <w:szCs w:val="20"/>
          <w:lang w:bidi="de-DE"/>
        </w:rPr>
        <w:t xml:space="preserve">       </w:t>
      </w:r>
      <w:r w:rsidRPr="007A0B8B">
        <w:rPr>
          <w:rFonts w:ascii="Arial" w:hAnsi="Arial" w:cs="Arial"/>
          <w:sz w:val="20"/>
          <w:szCs w:val="20"/>
          <w:lang w:bidi="de-DE"/>
        </w:rPr>
        <w:br/>
        <w:t xml:space="preserve">Tina </w:t>
      </w:r>
      <w:proofErr w:type="spellStart"/>
      <w:r w:rsidRPr="007A0B8B">
        <w:rPr>
          <w:rFonts w:ascii="Arial" w:hAnsi="Arial" w:cs="Arial"/>
          <w:sz w:val="20"/>
          <w:szCs w:val="20"/>
          <w:lang w:bidi="de-DE"/>
        </w:rPr>
        <w:t>Snedker</w:t>
      </w:r>
      <w:proofErr w:type="spellEnd"/>
      <w:r w:rsidRPr="007A0B8B">
        <w:rPr>
          <w:rFonts w:ascii="Arial" w:hAnsi="Arial" w:cs="Arial"/>
          <w:sz w:val="20"/>
          <w:szCs w:val="20"/>
          <w:lang w:bidi="de-DE"/>
        </w:rPr>
        <w:t xml:space="preserve"> Kristensen, Leiterin der Marketing- und Kommunikationsabteilung: +45 8747 8124 // </w:t>
      </w:r>
      <w:hyperlink r:id="rId10" w:history="1">
        <w:r w:rsidRPr="007A0B8B">
          <w:rPr>
            <w:rStyle w:val="Hyperlink"/>
            <w:rFonts w:ascii="Arial" w:hAnsi="Arial" w:cs="Arial"/>
            <w:sz w:val="20"/>
            <w:szCs w:val="20"/>
            <w:lang w:bidi="de-DE"/>
          </w:rPr>
          <w:t>tkr@troldtekt.dk</w:t>
        </w:r>
      </w:hyperlink>
      <w:r w:rsidRPr="007A0B8B">
        <w:rPr>
          <w:rFonts w:ascii="Arial" w:hAnsi="Arial" w:cs="Arial"/>
          <w:sz w:val="20"/>
          <w:szCs w:val="20"/>
          <w:lang w:bidi="de-DE"/>
        </w:rPr>
        <w:t xml:space="preserve">   </w:t>
      </w:r>
    </w:p>
    <w:p w14:paraId="42CC1596" w14:textId="77777777" w:rsidR="00402309" w:rsidRPr="007A0B8B" w:rsidRDefault="00402309" w:rsidP="00402309">
      <w:pPr>
        <w:spacing w:line="240" w:lineRule="auto"/>
        <w:rPr>
          <w:rFonts w:ascii="Arial" w:eastAsia="Times New Roman" w:hAnsi="Arial" w:cs="Arial"/>
          <w:szCs w:val="20"/>
          <w:lang w:eastAsia="da-DK"/>
        </w:rPr>
      </w:pPr>
    </w:p>
    <w:p w14:paraId="2A64E78C" w14:textId="77777777" w:rsidR="00402309" w:rsidRPr="007A0B8B" w:rsidRDefault="00402309" w:rsidP="00402309">
      <w:pPr>
        <w:spacing w:line="240" w:lineRule="auto"/>
        <w:rPr>
          <w:rFonts w:ascii="Arial" w:eastAsia="Times New Roman" w:hAnsi="Arial" w:cs="Arial"/>
          <w:szCs w:val="20"/>
          <w:lang w:val="da-DK" w:eastAsia="da-DK"/>
        </w:rPr>
      </w:pPr>
      <w:r w:rsidRPr="007A0B8B">
        <w:rPr>
          <w:rFonts w:ascii="Arial" w:eastAsia="Times New Roman" w:hAnsi="Arial" w:cs="Arial"/>
          <w:szCs w:val="20"/>
          <w:lang w:val="da-DK" w:eastAsia="da-DK"/>
        </w:rPr>
        <w:t xml:space="preserve">Troldtekt A/S </w:t>
      </w:r>
    </w:p>
    <w:p w14:paraId="7C13A758" w14:textId="77777777" w:rsidR="00402309" w:rsidRPr="007A0B8B" w:rsidRDefault="00402309" w:rsidP="00402309">
      <w:pPr>
        <w:spacing w:line="240" w:lineRule="auto"/>
        <w:rPr>
          <w:rFonts w:ascii="Arial" w:eastAsia="Times New Roman" w:hAnsi="Arial" w:cs="Arial"/>
          <w:szCs w:val="20"/>
          <w:lang w:val="da-DK" w:eastAsia="da-DK"/>
        </w:rPr>
      </w:pPr>
      <w:proofErr w:type="spellStart"/>
      <w:r w:rsidRPr="007A0B8B">
        <w:rPr>
          <w:rFonts w:ascii="Arial" w:eastAsia="Times New Roman" w:hAnsi="Arial" w:cs="Arial"/>
          <w:szCs w:val="20"/>
          <w:lang w:val="da-DK" w:eastAsia="da-DK"/>
        </w:rPr>
        <w:t>Sletvej</w:t>
      </w:r>
      <w:proofErr w:type="spellEnd"/>
      <w:r w:rsidRPr="007A0B8B">
        <w:rPr>
          <w:rFonts w:ascii="Arial" w:eastAsia="Times New Roman" w:hAnsi="Arial" w:cs="Arial"/>
          <w:szCs w:val="20"/>
          <w:lang w:val="da-DK" w:eastAsia="da-DK"/>
        </w:rPr>
        <w:t xml:space="preserve"> 2A </w:t>
      </w:r>
    </w:p>
    <w:p w14:paraId="1907D1BC" w14:textId="77777777" w:rsidR="00402309" w:rsidRPr="007A0B8B" w:rsidRDefault="00402309" w:rsidP="00402309">
      <w:pPr>
        <w:spacing w:line="240" w:lineRule="auto"/>
        <w:rPr>
          <w:rFonts w:ascii="Arial" w:eastAsia="Times New Roman" w:hAnsi="Arial" w:cs="Arial"/>
          <w:szCs w:val="20"/>
          <w:lang w:val="da-DK" w:eastAsia="da-DK"/>
        </w:rPr>
      </w:pPr>
      <w:r w:rsidRPr="007A0B8B">
        <w:rPr>
          <w:rFonts w:ascii="Arial" w:eastAsia="Times New Roman" w:hAnsi="Arial" w:cs="Arial"/>
          <w:szCs w:val="20"/>
          <w:lang w:val="da-DK" w:eastAsia="da-DK"/>
        </w:rPr>
        <w:t>DK 8310 Tranbjerg J</w:t>
      </w:r>
    </w:p>
    <w:p w14:paraId="5C05C906" w14:textId="77777777" w:rsidR="00402309" w:rsidRPr="007A0B8B" w:rsidRDefault="00F76E36" w:rsidP="00402309">
      <w:pPr>
        <w:spacing w:line="240" w:lineRule="auto"/>
        <w:rPr>
          <w:rFonts w:ascii="Arial" w:eastAsia="Times New Roman" w:hAnsi="Arial" w:cs="Arial"/>
          <w:szCs w:val="20"/>
          <w:lang w:eastAsia="da-DK"/>
        </w:rPr>
      </w:pPr>
      <w:hyperlink r:id="rId11" w:history="1">
        <w:r w:rsidR="00402309" w:rsidRPr="007A0B8B">
          <w:rPr>
            <w:rStyle w:val="Hyperlink"/>
            <w:rFonts w:ascii="Arial" w:eastAsia="Times New Roman" w:hAnsi="Arial" w:cs="Arial"/>
            <w:szCs w:val="20"/>
            <w:lang w:eastAsia="da-DK"/>
          </w:rPr>
          <w:t>www.troldtekt.dk</w:t>
        </w:r>
      </w:hyperlink>
    </w:p>
    <w:p w14:paraId="64FDE011" w14:textId="77777777" w:rsidR="00402309" w:rsidRPr="007A0B8B" w:rsidRDefault="00402309" w:rsidP="00402309">
      <w:pPr>
        <w:spacing w:line="240" w:lineRule="auto"/>
        <w:rPr>
          <w:rFonts w:ascii="Arial" w:eastAsia="Times New Roman" w:hAnsi="Arial" w:cs="Arial"/>
          <w:szCs w:val="20"/>
          <w:lang w:eastAsia="da-DK"/>
        </w:rPr>
      </w:pPr>
    </w:p>
    <w:p w14:paraId="7A89D3CC" w14:textId="77777777" w:rsidR="00402309" w:rsidRPr="007A0B8B" w:rsidRDefault="00402309" w:rsidP="00402309">
      <w:pPr>
        <w:spacing w:line="240" w:lineRule="auto"/>
        <w:rPr>
          <w:rFonts w:ascii="Arial" w:eastAsia="Times New Roman" w:hAnsi="Arial" w:cs="Arial"/>
          <w:szCs w:val="20"/>
          <w:lang w:eastAsia="da-DK"/>
        </w:rPr>
      </w:pPr>
      <w:r w:rsidRPr="007A0B8B">
        <w:rPr>
          <w:rFonts w:ascii="Arial" w:eastAsia="Times New Roman" w:hAnsi="Arial" w:cs="Arial"/>
          <w:szCs w:val="20"/>
          <w:lang w:eastAsia="da-DK"/>
        </w:rPr>
        <w:t>Troldtekt</w:t>
      </w:r>
    </w:p>
    <w:p w14:paraId="148F4155" w14:textId="77777777" w:rsidR="00402309" w:rsidRPr="007A0B8B" w:rsidRDefault="00402309" w:rsidP="00402309">
      <w:pPr>
        <w:spacing w:line="240" w:lineRule="auto"/>
        <w:rPr>
          <w:rFonts w:ascii="Arial" w:eastAsia="Times New Roman" w:hAnsi="Arial" w:cs="Arial"/>
          <w:szCs w:val="20"/>
          <w:lang w:eastAsia="da-DK"/>
        </w:rPr>
      </w:pPr>
      <w:r w:rsidRPr="007A0B8B">
        <w:rPr>
          <w:rFonts w:ascii="Arial" w:eastAsia="Times New Roman" w:hAnsi="Arial" w:cs="Arial"/>
          <w:szCs w:val="20"/>
          <w:lang w:eastAsia="da-DK"/>
        </w:rPr>
        <w:t>Deutschland GmbH</w:t>
      </w:r>
    </w:p>
    <w:p w14:paraId="56CA160C" w14:textId="77777777" w:rsidR="00402309" w:rsidRPr="007A0B8B" w:rsidRDefault="00402309" w:rsidP="00402309">
      <w:pPr>
        <w:spacing w:line="240" w:lineRule="auto"/>
        <w:rPr>
          <w:rFonts w:ascii="Arial" w:eastAsia="Times New Roman" w:hAnsi="Arial" w:cs="Arial"/>
          <w:szCs w:val="20"/>
          <w:lang w:eastAsia="da-DK"/>
        </w:rPr>
      </w:pPr>
      <w:proofErr w:type="spellStart"/>
      <w:r w:rsidRPr="007A0B8B">
        <w:rPr>
          <w:rFonts w:ascii="Arial" w:eastAsia="Times New Roman" w:hAnsi="Arial" w:cs="Arial"/>
          <w:szCs w:val="20"/>
          <w:lang w:eastAsia="da-DK"/>
        </w:rPr>
        <w:t>Millerntorplatz</w:t>
      </w:r>
      <w:proofErr w:type="spellEnd"/>
      <w:r w:rsidRPr="007A0B8B">
        <w:rPr>
          <w:rFonts w:ascii="Arial" w:eastAsia="Times New Roman" w:hAnsi="Arial" w:cs="Arial"/>
          <w:szCs w:val="20"/>
          <w:lang w:eastAsia="da-DK"/>
        </w:rPr>
        <w:t xml:space="preserve"> 1</w:t>
      </w:r>
    </w:p>
    <w:p w14:paraId="21BC9EBB" w14:textId="77777777" w:rsidR="00402309" w:rsidRPr="007A0B8B" w:rsidRDefault="00402309" w:rsidP="00402309">
      <w:pPr>
        <w:spacing w:line="240" w:lineRule="auto"/>
        <w:rPr>
          <w:rFonts w:ascii="Arial" w:eastAsia="Times New Roman" w:hAnsi="Arial" w:cs="Arial"/>
          <w:szCs w:val="20"/>
          <w:lang w:eastAsia="da-DK"/>
        </w:rPr>
      </w:pPr>
      <w:r w:rsidRPr="007A0B8B">
        <w:rPr>
          <w:rFonts w:ascii="Arial" w:eastAsia="Times New Roman" w:hAnsi="Arial" w:cs="Arial"/>
          <w:szCs w:val="20"/>
          <w:lang w:eastAsia="da-DK"/>
        </w:rPr>
        <w:t>D-20359 Hamburg</w:t>
      </w:r>
    </w:p>
    <w:p w14:paraId="5C2233A3" w14:textId="77777777" w:rsidR="00402309" w:rsidRPr="007A0B8B" w:rsidRDefault="00F76E36" w:rsidP="00402309">
      <w:pPr>
        <w:spacing w:line="240" w:lineRule="auto"/>
        <w:rPr>
          <w:rFonts w:ascii="Arial" w:eastAsia="Times New Roman" w:hAnsi="Arial" w:cs="Arial"/>
          <w:szCs w:val="20"/>
          <w:lang w:eastAsia="da-DK"/>
        </w:rPr>
      </w:pPr>
      <w:hyperlink r:id="rId12" w:history="1">
        <w:r w:rsidR="00402309" w:rsidRPr="007A0B8B">
          <w:rPr>
            <w:rStyle w:val="Hyperlink"/>
            <w:rFonts w:ascii="Arial" w:eastAsia="Times New Roman" w:hAnsi="Arial" w:cs="Arial"/>
            <w:szCs w:val="20"/>
            <w:lang w:eastAsia="da-DK"/>
          </w:rPr>
          <w:t>www.troldtekt.de</w:t>
        </w:r>
      </w:hyperlink>
      <w:r w:rsidR="00402309" w:rsidRPr="007A0B8B">
        <w:rPr>
          <w:rFonts w:ascii="Arial" w:eastAsia="Times New Roman" w:hAnsi="Arial" w:cs="Arial"/>
          <w:szCs w:val="20"/>
          <w:lang w:eastAsia="da-DK"/>
        </w:rPr>
        <w:t xml:space="preserve"> </w:t>
      </w:r>
    </w:p>
    <w:p w14:paraId="3455771B" w14:textId="3629D048" w:rsidR="005D62D1" w:rsidRDefault="005D62D1" w:rsidP="00402309">
      <w:pPr>
        <w:pStyle w:val="NormalWeb"/>
        <w:spacing w:before="0" w:beforeAutospacing="0" w:after="0" w:afterAutospacing="0"/>
        <w:rPr>
          <w:rFonts w:ascii="Arial" w:hAnsi="Arial" w:cs="Arial"/>
        </w:rPr>
      </w:pPr>
    </w:p>
    <w:p w14:paraId="7D2836B0" w14:textId="0AC70AA8" w:rsidR="003C321C" w:rsidRDefault="003C321C" w:rsidP="00402309">
      <w:pPr>
        <w:pStyle w:val="NormalWeb"/>
        <w:spacing w:before="0" w:beforeAutospacing="0" w:after="0" w:afterAutospacing="0"/>
        <w:rPr>
          <w:rFonts w:ascii="Arial" w:hAnsi="Arial" w:cs="Arial"/>
        </w:rPr>
      </w:pPr>
    </w:p>
    <w:p w14:paraId="10F0874E" w14:textId="77777777" w:rsidR="003C321C" w:rsidRPr="00402309" w:rsidRDefault="003C321C" w:rsidP="00402309">
      <w:pPr>
        <w:pStyle w:val="NormalWeb"/>
        <w:spacing w:before="0" w:beforeAutospacing="0" w:after="0" w:afterAutospacing="0"/>
        <w:rPr>
          <w:rFonts w:ascii="Arial" w:hAnsi="Arial" w:cs="Arial"/>
        </w:rPr>
      </w:pPr>
    </w:p>
    <w:sectPr w:rsidR="003C321C" w:rsidRPr="00402309" w:rsidSect="00F439D6">
      <w:headerReference w:type="default" r:id="rId13"/>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DEFC6" w14:textId="77777777" w:rsidR="004A7662" w:rsidRDefault="004A7662" w:rsidP="00F8517F">
      <w:pPr>
        <w:spacing w:line="240" w:lineRule="auto"/>
      </w:pPr>
      <w:r>
        <w:separator/>
      </w:r>
    </w:p>
  </w:endnote>
  <w:endnote w:type="continuationSeparator" w:id="0">
    <w:p w14:paraId="27EF07AF" w14:textId="77777777" w:rsidR="004A7662" w:rsidRDefault="004A7662"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BE011" w14:textId="77777777" w:rsidR="004A7662" w:rsidRDefault="004A7662" w:rsidP="00F8517F">
      <w:pPr>
        <w:spacing w:line="240" w:lineRule="auto"/>
      </w:pPr>
      <w:r>
        <w:separator/>
      </w:r>
    </w:p>
  </w:footnote>
  <w:footnote w:type="continuationSeparator" w:id="0">
    <w:p w14:paraId="1EBEFD02" w14:textId="77777777" w:rsidR="004A7662" w:rsidRDefault="004A7662"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5D7D4639" w:rsidR="000279EB" w:rsidRPr="00402309" w:rsidRDefault="00402309" w:rsidP="00402309">
    <w:pPr>
      <w:pStyle w:val="Sidehoved"/>
      <w:jc w:val="right"/>
    </w:pPr>
    <w:r>
      <w:rPr>
        <w:rFonts w:ascii="Arial" w:eastAsia="Arial" w:hAnsi="Arial" w:cs="Arial"/>
        <w:noProof/>
        <w:szCs w:val="20"/>
        <w:lang w:bidi="de-DE"/>
      </w:rPr>
      <w:drawing>
        <wp:inline distT="0" distB="0" distL="0" distR="0" wp14:anchorId="29FBED5F" wp14:editId="40CE283C">
          <wp:extent cx="1682865" cy="432262"/>
          <wp:effectExtent l="0" t="0" r="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ldtekt_logo_CMYK_1cm_payoff.jpg"/>
                  <pic:cNvPicPr/>
                </pic:nvPicPr>
                <pic:blipFill>
                  <a:blip r:embed="rId1">
                    <a:extLst>
                      <a:ext uri="{28A0092B-C50C-407E-A947-70E740481C1C}">
                        <a14:useLocalDpi xmlns:a14="http://schemas.microsoft.com/office/drawing/2010/main" val="0"/>
                      </a:ext>
                    </a:extLst>
                  </a:blip>
                  <a:stretch>
                    <a:fillRect/>
                  </a:stretch>
                </pic:blipFill>
                <pic:spPr>
                  <a:xfrm>
                    <a:off x="0" y="0"/>
                    <a:ext cx="1682865" cy="4322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35D198E"/>
    <w:multiLevelType w:val="hybridMultilevel"/>
    <w:tmpl w:val="0E3ED5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79F04D52"/>
    <w:multiLevelType w:val="hybridMultilevel"/>
    <w:tmpl w:val="05ACD8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4"/>
  </w:num>
  <w:num w:numId="5">
    <w:abstractNumId w:val="18"/>
  </w:num>
  <w:num w:numId="6">
    <w:abstractNumId w:val="15"/>
  </w:num>
  <w:num w:numId="7">
    <w:abstractNumId w:val="12"/>
  </w:num>
  <w:num w:numId="8">
    <w:abstractNumId w:val="27"/>
  </w:num>
  <w:num w:numId="9">
    <w:abstractNumId w:val="24"/>
  </w:num>
  <w:num w:numId="10">
    <w:abstractNumId w:val="19"/>
  </w:num>
  <w:num w:numId="11">
    <w:abstractNumId w:val="25"/>
  </w:num>
  <w:num w:numId="12">
    <w:abstractNumId w:val="26"/>
  </w:num>
  <w:num w:numId="13">
    <w:abstractNumId w:val="33"/>
  </w:num>
  <w:num w:numId="14">
    <w:abstractNumId w:val="31"/>
  </w:num>
  <w:num w:numId="15">
    <w:abstractNumId w:val="7"/>
  </w:num>
  <w:num w:numId="16">
    <w:abstractNumId w:val="35"/>
  </w:num>
  <w:num w:numId="17">
    <w:abstractNumId w:val="4"/>
  </w:num>
  <w:num w:numId="18">
    <w:abstractNumId w:val="9"/>
  </w:num>
  <w:num w:numId="19">
    <w:abstractNumId w:val="11"/>
  </w:num>
  <w:num w:numId="20">
    <w:abstractNumId w:val="34"/>
  </w:num>
  <w:num w:numId="21">
    <w:abstractNumId w:val="30"/>
  </w:num>
  <w:num w:numId="22">
    <w:abstractNumId w:val="20"/>
  </w:num>
  <w:num w:numId="23">
    <w:abstractNumId w:val="37"/>
  </w:num>
  <w:num w:numId="24">
    <w:abstractNumId w:val="21"/>
  </w:num>
  <w:num w:numId="25">
    <w:abstractNumId w:val="28"/>
  </w:num>
  <w:num w:numId="26">
    <w:abstractNumId w:val="22"/>
  </w:num>
  <w:num w:numId="27">
    <w:abstractNumId w:val="23"/>
  </w:num>
  <w:num w:numId="28">
    <w:abstractNumId w:val="32"/>
  </w:num>
  <w:num w:numId="29">
    <w:abstractNumId w:val="1"/>
  </w:num>
  <w:num w:numId="30">
    <w:abstractNumId w:val="13"/>
  </w:num>
  <w:num w:numId="31">
    <w:abstractNumId w:val="29"/>
  </w:num>
  <w:num w:numId="32">
    <w:abstractNumId w:val="3"/>
  </w:num>
  <w:num w:numId="33">
    <w:abstractNumId w:val="2"/>
  </w:num>
  <w:num w:numId="34">
    <w:abstractNumId w:val="6"/>
  </w:num>
  <w:num w:numId="35">
    <w:abstractNumId w:val="38"/>
  </w:num>
  <w:num w:numId="36">
    <w:abstractNumId w:val="5"/>
  </w:num>
  <w:num w:numId="37">
    <w:abstractNumId w:val="16"/>
  </w:num>
  <w:num w:numId="38">
    <w:abstractNumId w:val="36"/>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03AB9"/>
    <w:rsid w:val="00010752"/>
    <w:rsid w:val="00010E95"/>
    <w:rsid w:val="00013A84"/>
    <w:rsid w:val="0002410B"/>
    <w:rsid w:val="000279EB"/>
    <w:rsid w:val="00036B8C"/>
    <w:rsid w:val="000423DB"/>
    <w:rsid w:val="0004256A"/>
    <w:rsid w:val="00046223"/>
    <w:rsid w:val="00054116"/>
    <w:rsid w:val="000551E0"/>
    <w:rsid w:val="0005728D"/>
    <w:rsid w:val="000610D1"/>
    <w:rsid w:val="0006424D"/>
    <w:rsid w:val="00070049"/>
    <w:rsid w:val="000807FB"/>
    <w:rsid w:val="0008652D"/>
    <w:rsid w:val="00087B59"/>
    <w:rsid w:val="0009799E"/>
    <w:rsid w:val="000A4B34"/>
    <w:rsid w:val="000B3632"/>
    <w:rsid w:val="000B4616"/>
    <w:rsid w:val="000C4B82"/>
    <w:rsid w:val="000E0624"/>
    <w:rsid w:val="000E2214"/>
    <w:rsid w:val="000F0413"/>
    <w:rsid w:val="00102852"/>
    <w:rsid w:val="00111EAC"/>
    <w:rsid w:val="0011274A"/>
    <w:rsid w:val="00127DD3"/>
    <w:rsid w:val="00130900"/>
    <w:rsid w:val="00131A00"/>
    <w:rsid w:val="00133785"/>
    <w:rsid w:val="00137642"/>
    <w:rsid w:val="0014036A"/>
    <w:rsid w:val="00147D7D"/>
    <w:rsid w:val="001540A9"/>
    <w:rsid w:val="00155A4F"/>
    <w:rsid w:val="001643F0"/>
    <w:rsid w:val="00170864"/>
    <w:rsid w:val="00172272"/>
    <w:rsid w:val="0019280E"/>
    <w:rsid w:val="00194F57"/>
    <w:rsid w:val="001C783F"/>
    <w:rsid w:val="001D1FE7"/>
    <w:rsid w:val="001D5180"/>
    <w:rsid w:val="001D60F4"/>
    <w:rsid w:val="001E714C"/>
    <w:rsid w:val="001E741A"/>
    <w:rsid w:val="001E74CC"/>
    <w:rsid w:val="001F37A7"/>
    <w:rsid w:val="001F4B0B"/>
    <w:rsid w:val="001F5152"/>
    <w:rsid w:val="001F6D2C"/>
    <w:rsid w:val="00206558"/>
    <w:rsid w:val="00210508"/>
    <w:rsid w:val="002135B9"/>
    <w:rsid w:val="0022359A"/>
    <w:rsid w:val="00233AE6"/>
    <w:rsid w:val="00235B74"/>
    <w:rsid w:val="0023728E"/>
    <w:rsid w:val="002473D5"/>
    <w:rsid w:val="00251A82"/>
    <w:rsid w:val="002556D3"/>
    <w:rsid w:val="002606D7"/>
    <w:rsid w:val="002704AD"/>
    <w:rsid w:val="002760E1"/>
    <w:rsid w:val="00276D7E"/>
    <w:rsid w:val="002A3D5F"/>
    <w:rsid w:val="002A7160"/>
    <w:rsid w:val="002B023C"/>
    <w:rsid w:val="002B56A8"/>
    <w:rsid w:val="002B5A19"/>
    <w:rsid w:val="002C0199"/>
    <w:rsid w:val="002C3D31"/>
    <w:rsid w:val="002C506B"/>
    <w:rsid w:val="002D37D9"/>
    <w:rsid w:val="002D44BD"/>
    <w:rsid w:val="002E06AA"/>
    <w:rsid w:val="002E78FC"/>
    <w:rsid w:val="003046ED"/>
    <w:rsid w:val="00316BB1"/>
    <w:rsid w:val="00331F06"/>
    <w:rsid w:val="00335A8A"/>
    <w:rsid w:val="0034163C"/>
    <w:rsid w:val="00352E05"/>
    <w:rsid w:val="003715B5"/>
    <w:rsid w:val="003722A7"/>
    <w:rsid w:val="003812E5"/>
    <w:rsid w:val="00381CEC"/>
    <w:rsid w:val="00382784"/>
    <w:rsid w:val="003839EA"/>
    <w:rsid w:val="00384960"/>
    <w:rsid w:val="003875E7"/>
    <w:rsid w:val="00397961"/>
    <w:rsid w:val="003A3B53"/>
    <w:rsid w:val="003C09A4"/>
    <w:rsid w:val="003C1A76"/>
    <w:rsid w:val="003C321C"/>
    <w:rsid w:val="003C5F92"/>
    <w:rsid w:val="003D32D3"/>
    <w:rsid w:val="003E0186"/>
    <w:rsid w:val="00402309"/>
    <w:rsid w:val="00406BDB"/>
    <w:rsid w:val="00410FC1"/>
    <w:rsid w:val="00422E15"/>
    <w:rsid w:val="0042361D"/>
    <w:rsid w:val="00425141"/>
    <w:rsid w:val="00425470"/>
    <w:rsid w:val="00425F55"/>
    <w:rsid w:val="0042729F"/>
    <w:rsid w:val="00437224"/>
    <w:rsid w:val="00437CC1"/>
    <w:rsid w:val="00446882"/>
    <w:rsid w:val="00452895"/>
    <w:rsid w:val="00471BF3"/>
    <w:rsid w:val="00495991"/>
    <w:rsid w:val="004A396D"/>
    <w:rsid w:val="004A4D12"/>
    <w:rsid w:val="004A7662"/>
    <w:rsid w:val="004B2998"/>
    <w:rsid w:val="004B2B76"/>
    <w:rsid w:val="004B4E35"/>
    <w:rsid w:val="004B5C3A"/>
    <w:rsid w:val="004C0D32"/>
    <w:rsid w:val="004C5F41"/>
    <w:rsid w:val="004E36F3"/>
    <w:rsid w:val="004E7180"/>
    <w:rsid w:val="004F00C0"/>
    <w:rsid w:val="004F01E4"/>
    <w:rsid w:val="004F32F1"/>
    <w:rsid w:val="004F38A9"/>
    <w:rsid w:val="004F4B5E"/>
    <w:rsid w:val="005071C9"/>
    <w:rsid w:val="00516BA9"/>
    <w:rsid w:val="005251F0"/>
    <w:rsid w:val="00531375"/>
    <w:rsid w:val="00562958"/>
    <w:rsid w:val="00562B8C"/>
    <w:rsid w:val="0056578A"/>
    <w:rsid w:val="005738F7"/>
    <w:rsid w:val="0057443B"/>
    <w:rsid w:val="00581DB3"/>
    <w:rsid w:val="005832A7"/>
    <w:rsid w:val="00586E0C"/>
    <w:rsid w:val="005936A6"/>
    <w:rsid w:val="005A1C0D"/>
    <w:rsid w:val="005A3149"/>
    <w:rsid w:val="005A3FF6"/>
    <w:rsid w:val="005A5801"/>
    <w:rsid w:val="005C08EB"/>
    <w:rsid w:val="005C1F3A"/>
    <w:rsid w:val="005D179C"/>
    <w:rsid w:val="005D62D1"/>
    <w:rsid w:val="005E6972"/>
    <w:rsid w:val="005F3A5A"/>
    <w:rsid w:val="005F52BB"/>
    <w:rsid w:val="005F6144"/>
    <w:rsid w:val="006006FD"/>
    <w:rsid w:val="006137DC"/>
    <w:rsid w:val="00615C57"/>
    <w:rsid w:val="00616CCD"/>
    <w:rsid w:val="00626534"/>
    <w:rsid w:val="00633D48"/>
    <w:rsid w:val="006352A0"/>
    <w:rsid w:val="006450A0"/>
    <w:rsid w:val="006505CA"/>
    <w:rsid w:val="00664F13"/>
    <w:rsid w:val="0067063C"/>
    <w:rsid w:val="0067066E"/>
    <w:rsid w:val="006772CD"/>
    <w:rsid w:val="006778B4"/>
    <w:rsid w:val="00681B9B"/>
    <w:rsid w:val="00684E37"/>
    <w:rsid w:val="00697564"/>
    <w:rsid w:val="006A3CC0"/>
    <w:rsid w:val="006C0BA4"/>
    <w:rsid w:val="006C2582"/>
    <w:rsid w:val="006D61E0"/>
    <w:rsid w:val="006D775F"/>
    <w:rsid w:val="006E189C"/>
    <w:rsid w:val="006F2EA6"/>
    <w:rsid w:val="006F4343"/>
    <w:rsid w:val="007007C5"/>
    <w:rsid w:val="00701D1D"/>
    <w:rsid w:val="00704BA4"/>
    <w:rsid w:val="00710FE9"/>
    <w:rsid w:val="00713C36"/>
    <w:rsid w:val="00715119"/>
    <w:rsid w:val="00717366"/>
    <w:rsid w:val="00723769"/>
    <w:rsid w:val="0074067D"/>
    <w:rsid w:val="007412E5"/>
    <w:rsid w:val="0075336E"/>
    <w:rsid w:val="00754402"/>
    <w:rsid w:val="0076517C"/>
    <w:rsid w:val="00772A3C"/>
    <w:rsid w:val="00773E72"/>
    <w:rsid w:val="00781D10"/>
    <w:rsid w:val="00783A44"/>
    <w:rsid w:val="00791AA2"/>
    <w:rsid w:val="007943F8"/>
    <w:rsid w:val="00794E38"/>
    <w:rsid w:val="007956C7"/>
    <w:rsid w:val="00796225"/>
    <w:rsid w:val="007C3A73"/>
    <w:rsid w:val="007E04F6"/>
    <w:rsid w:val="007E1E76"/>
    <w:rsid w:val="007F3CE7"/>
    <w:rsid w:val="00800F99"/>
    <w:rsid w:val="00813C79"/>
    <w:rsid w:val="0081617B"/>
    <w:rsid w:val="008170A3"/>
    <w:rsid w:val="008255D1"/>
    <w:rsid w:val="008263CD"/>
    <w:rsid w:val="00831C18"/>
    <w:rsid w:val="00831DD1"/>
    <w:rsid w:val="008375A4"/>
    <w:rsid w:val="0084140A"/>
    <w:rsid w:val="00841E57"/>
    <w:rsid w:val="00842644"/>
    <w:rsid w:val="0084793B"/>
    <w:rsid w:val="008505BB"/>
    <w:rsid w:val="00870C43"/>
    <w:rsid w:val="00873D50"/>
    <w:rsid w:val="0088066B"/>
    <w:rsid w:val="00882260"/>
    <w:rsid w:val="008A0E9B"/>
    <w:rsid w:val="008A509D"/>
    <w:rsid w:val="008B6DDB"/>
    <w:rsid w:val="008C2CEB"/>
    <w:rsid w:val="008C44BF"/>
    <w:rsid w:val="008C6E08"/>
    <w:rsid w:val="008D04C1"/>
    <w:rsid w:val="008D1F6A"/>
    <w:rsid w:val="008D6540"/>
    <w:rsid w:val="008D6DFC"/>
    <w:rsid w:val="008E4282"/>
    <w:rsid w:val="008F0321"/>
    <w:rsid w:val="008F0817"/>
    <w:rsid w:val="008F3DAF"/>
    <w:rsid w:val="008F66D4"/>
    <w:rsid w:val="008F7B56"/>
    <w:rsid w:val="009071A9"/>
    <w:rsid w:val="009100AF"/>
    <w:rsid w:val="00912417"/>
    <w:rsid w:val="00916131"/>
    <w:rsid w:val="00924AD1"/>
    <w:rsid w:val="00931E31"/>
    <w:rsid w:val="00933FFD"/>
    <w:rsid w:val="00936A3B"/>
    <w:rsid w:val="00945A07"/>
    <w:rsid w:val="009477F6"/>
    <w:rsid w:val="00947AAB"/>
    <w:rsid w:val="009536C7"/>
    <w:rsid w:val="00960C10"/>
    <w:rsid w:val="00967D0D"/>
    <w:rsid w:val="00971C19"/>
    <w:rsid w:val="00976313"/>
    <w:rsid w:val="00980FD8"/>
    <w:rsid w:val="00991CD5"/>
    <w:rsid w:val="00993880"/>
    <w:rsid w:val="009A33E5"/>
    <w:rsid w:val="009A3518"/>
    <w:rsid w:val="009B1FE6"/>
    <w:rsid w:val="009B48C2"/>
    <w:rsid w:val="009C267D"/>
    <w:rsid w:val="009C5312"/>
    <w:rsid w:val="009E1467"/>
    <w:rsid w:val="009E1665"/>
    <w:rsid w:val="00A05570"/>
    <w:rsid w:val="00A074BF"/>
    <w:rsid w:val="00A20E0B"/>
    <w:rsid w:val="00A23C26"/>
    <w:rsid w:val="00A32CB7"/>
    <w:rsid w:val="00A36E88"/>
    <w:rsid w:val="00A461AC"/>
    <w:rsid w:val="00A57636"/>
    <w:rsid w:val="00A82412"/>
    <w:rsid w:val="00A852BE"/>
    <w:rsid w:val="00A8615C"/>
    <w:rsid w:val="00A90F88"/>
    <w:rsid w:val="00A91EB9"/>
    <w:rsid w:val="00A92439"/>
    <w:rsid w:val="00AA1CCA"/>
    <w:rsid w:val="00AB120A"/>
    <w:rsid w:val="00AC21C2"/>
    <w:rsid w:val="00AD1A93"/>
    <w:rsid w:val="00AE0E9C"/>
    <w:rsid w:val="00AE6EE4"/>
    <w:rsid w:val="00B05CE1"/>
    <w:rsid w:val="00B076D0"/>
    <w:rsid w:val="00B137D8"/>
    <w:rsid w:val="00B17FA1"/>
    <w:rsid w:val="00B30162"/>
    <w:rsid w:val="00B343BA"/>
    <w:rsid w:val="00B379EA"/>
    <w:rsid w:val="00B37FC5"/>
    <w:rsid w:val="00B401C8"/>
    <w:rsid w:val="00B508F8"/>
    <w:rsid w:val="00B5756B"/>
    <w:rsid w:val="00B67ABC"/>
    <w:rsid w:val="00B72C97"/>
    <w:rsid w:val="00B72FF2"/>
    <w:rsid w:val="00B86F9D"/>
    <w:rsid w:val="00B9167F"/>
    <w:rsid w:val="00B963C5"/>
    <w:rsid w:val="00BA04CC"/>
    <w:rsid w:val="00BA2559"/>
    <w:rsid w:val="00BA321E"/>
    <w:rsid w:val="00BA49A8"/>
    <w:rsid w:val="00BA642C"/>
    <w:rsid w:val="00BA672E"/>
    <w:rsid w:val="00BA7527"/>
    <w:rsid w:val="00BB39BA"/>
    <w:rsid w:val="00BC1600"/>
    <w:rsid w:val="00BC3FA5"/>
    <w:rsid w:val="00BC5ED5"/>
    <w:rsid w:val="00BC64B9"/>
    <w:rsid w:val="00BC68CA"/>
    <w:rsid w:val="00BC77B9"/>
    <w:rsid w:val="00BD03A9"/>
    <w:rsid w:val="00BF64E1"/>
    <w:rsid w:val="00BF759C"/>
    <w:rsid w:val="00C122BC"/>
    <w:rsid w:val="00C1351E"/>
    <w:rsid w:val="00C151C2"/>
    <w:rsid w:val="00C212B2"/>
    <w:rsid w:val="00C21C04"/>
    <w:rsid w:val="00C2658E"/>
    <w:rsid w:val="00C40E4A"/>
    <w:rsid w:val="00C42C28"/>
    <w:rsid w:val="00C45F50"/>
    <w:rsid w:val="00C62328"/>
    <w:rsid w:val="00C6388F"/>
    <w:rsid w:val="00C8168F"/>
    <w:rsid w:val="00C9177A"/>
    <w:rsid w:val="00C92EBB"/>
    <w:rsid w:val="00C97479"/>
    <w:rsid w:val="00CA24B5"/>
    <w:rsid w:val="00CA3BEF"/>
    <w:rsid w:val="00CA58B0"/>
    <w:rsid w:val="00CC7016"/>
    <w:rsid w:val="00CE3F8B"/>
    <w:rsid w:val="00CF762A"/>
    <w:rsid w:val="00D06736"/>
    <w:rsid w:val="00D2097C"/>
    <w:rsid w:val="00D30996"/>
    <w:rsid w:val="00D40685"/>
    <w:rsid w:val="00D411C0"/>
    <w:rsid w:val="00D4744F"/>
    <w:rsid w:val="00D5609F"/>
    <w:rsid w:val="00D6085E"/>
    <w:rsid w:val="00D62F79"/>
    <w:rsid w:val="00D741E4"/>
    <w:rsid w:val="00D760F1"/>
    <w:rsid w:val="00D7770B"/>
    <w:rsid w:val="00D77E9A"/>
    <w:rsid w:val="00D82291"/>
    <w:rsid w:val="00D82328"/>
    <w:rsid w:val="00D8482A"/>
    <w:rsid w:val="00D862A7"/>
    <w:rsid w:val="00D86D6E"/>
    <w:rsid w:val="00D90078"/>
    <w:rsid w:val="00D900E7"/>
    <w:rsid w:val="00DA4596"/>
    <w:rsid w:val="00DA5466"/>
    <w:rsid w:val="00DC55BD"/>
    <w:rsid w:val="00DE025B"/>
    <w:rsid w:val="00DE1016"/>
    <w:rsid w:val="00DE16F6"/>
    <w:rsid w:val="00DE443E"/>
    <w:rsid w:val="00DF106B"/>
    <w:rsid w:val="00DF6F11"/>
    <w:rsid w:val="00E114F1"/>
    <w:rsid w:val="00E17991"/>
    <w:rsid w:val="00E40D17"/>
    <w:rsid w:val="00E411AB"/>
    <w:rsid w:val="00E4479F"/>
    <w:rsid w:val="00E54148"/>
    <w:rsid w:val="00E564B9"/>
    <w:rsid w:val="00E57B9E"/>
    <w:rsid w:val="00E57CB5"/>
    <w:rsid w:val="00E74911"/>
    <w:rsid w:val="00E7555B"/>
    <w:rsid w:val="00E76A06"/>
    <w:rsid w:val="00E8167D"/>
    <w:rsid w:val="00E87C98"/>
    <w:rsid w:val="00E91D67"/>
    <w:rsid w:val="00EA148D"/>
    <w:rsid w:val="00EA3EA0"/>
    <w:rsid w:val="00EB07F4"/>
    <w:rsid w:val="00EB486A"/>
    <w:rsid w:val="00EB64C6"/>
    <w:rsid w:val="00EC0D26"/>
    <w:rsid w:val="00ED1FFF"/>
    <w:rsid w:val="00EE02C9"/>
    <w:rsid w:val="00EE486C"/>
    <w:rsid w:val="00F00151"/>
    <w:rsid w:val="00F24146"/>
    <w:rsid w:val="00F31615"/>
    <w:rsid w:val="00F3447D"/>
    <w:rsid w:val="00F405AF"/>
    <w:rsid w:val="00F439D6"/>
    <w:rsid w:val="00F46488"/>
    <w:rsid w:val="00F5061E"/>
    <w:rsid w:val="00F50A6D"/>
    <w:rsid w:val="00F67C5E"/>
    <w:rsid w:val="00F7055E"/>
    <w:rsid w:val="00F76E36"/>
    <w:rsid w:val="00F778E8"/>
    <w:rsid w:val="00F8517F"/>
    <w:rsid w:val="00F86940"/>
    <w:rsid w:val="00F90D26"/>
    <w:rsid w:val="00F970B8"/>
    <w:rsid w:val="00FC7B94"/>
    <w:rsid w:val="00FD23C4"/>
    <w:rsid w:val="00FD28BF"/>
    <w:rsid w:val="00FD50C3"/>
    <w:rsid w:val="00FD7284"/>
    <w:rsid w:val="00FE16E7"/>
    <w:rsid w:val="00FE17DF"/>
    <w:rsid w:val="00FE485C"/>
    <w:rsid w:val="00FE4C3B"/>
    <w:rsid w:val="00FF7D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9124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Overskrift2Tegn">
    <w:name w:val="Overskrift 2 Tegn"/>
    <w:basedOn w:val="Standardskrifttypeiafsnit"/>
    <w:link w:val="Overskrift2"/>
    <w:uiPriority w:val="9"/>
    <w:semiHidden/>
    <w:rsid w:val="00912417"/>
    <w:rPr>
      <w:rFonts w:asciiTheme="majorHAnsi" w:eastAsiaTheme="majorEastAsia" w:hAnsiTheme="majorHAnsi" w:cstheme="majorBidi"/>
      <w:color w:val="365F91" w:themeColor="accent1" w:themeShade="BF"/>
      <w:sz w:val="26"/>
      <w:szCs w:val="26"/>
    </w:rPr>
  </w:style>
  <w:style w:type="character" w:styleId="Ulstomtale">
    <w:name w:val="Unresolved Mention"/>
    <w:basedOn w:val="Standardskrifttypeiafsnit"/>
    <w:uiPriority w:val="99"/>
    <w:semiHidden/>
    <w:unhideWhenUsed/>
    <w:rsid w:val="00B963C5"/>
    <w:rPr>
      <w:color w:val="808080"/>
      <w:shd w:val="clear" w:color="auto" w:fill="E6E6E6"/>
    </w:rPr>
  </w:style>
  <w:style w:type="paragraph" w:customStyle="1" w:styleId="Rubrik1">
    <w:name w:val="Rubrik1"/>
    <w:basedOn w:val="Underrubrik"/>
    <w:next w:val="Underrubrik"/>
    <w:qFormat/>
    <w:rsid w:val="00831DD1"/>
    <w:pPr>
      <w:spacing w:line="340" w:lineRule="exact"/>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84159596">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477115026">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76483952">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001932685">
      <w:bodyDiv w:val="1"/>
      <w:marLeft w:val="0"/>
      <w:marRight w:val="0"/>
      <w:marTop w:val="0"/>
      <w:marBottom w:val="0"/>
      <w:divBdr>
        <w:top w:val="none" w:sz="0" w:space="0" w:color="auto"/>
        <w:left w:val="none" w:sz="0" w:space="0" w:color="auto"/>
        <w:bottom w:val="none" w:sz="0" w:space="0" w:color="auto"/>
        <w:right w:val="none" w:sz="0" w:space="0" w:color="auto"/>
      </w:divBdr>
    </w:div>
    <w:div w:id="1098910349">
      <w:bodyDiv w:val="1"/>
      <w:marLeft w:val="0"/>
      <w:marRight w:val="0"/>
      <w:marTop w:val="0"/>
      <w:marBottom w:val="0"/>
      <w:divBdr>
        <w:top w:val="none" w:sz="0" w:space="0" w:color="auto"/>
        <w:left w:val="none" w:sz="0" w:space="0" w:color="auto"/>
        <w:bottom w:val="none" w:sz="0" w:space="0" w:color="auto"/>
        <w:right w:val="none" w:sz="0" w:space="0" w:color="auto"/>
      </w:divBdr>
    </w:div>
    <w:div w:id="1197233707">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358508586">
      <w:bodyDiv w:val="1"/>
      <w:marLeft w:val="0"/>
      <w:marRight w:val="0"/>
      <w:marTop w:val="0"/>
      <w:marBottom w:val="0"/>
      <w:divBdr>
        <w:top w:val="none" w:sz="0" w:space="0" w:color="auto"/>
        <w:left w:val="none" w:sz="0" w:space="0" w:color="auto"/>
        <w:bottom w:val="none" w:sz="0" w:space="0" w:color="auto"/>
        <w:right w:val="none" w:sz="0" w:space="0" w:color="auto"/>
      </w:divBdr>
    </w:div>
    <w:div w:id="1360273787">
      <w:bodyDiv w:val="1"/>
      <w:marLeft w:val="0"/>
      <w:marRight w:val="0"/>
      <w:marTop w:val="0"/>
      <w:marBottom w:val="0"/>
      <w:divBdr>
        <w:top w:val="none" w:sz="0" w:space="0" w:color="auto"/>
        <w:left w:val="none" w:sz="0" w:space="0" w:color="auto"/>
        <w:bottom w:val="none" w:sz="0" w:space="0" w:color="auto"/>
        <w:right w:val="none" w:sz="0" w:space="0" w:color="auto"/>
      </w:divBdr>
    </w:div>
    <w:div w:id="1634554516">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679844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 w:id="212218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de/Produktpalette/Designlosung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oldtekt.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oldtekt.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kr@troldtekt.dk" TargetMode="External"/><Relationship Id="rId4" Type="http://schemas.openxmlformats.org/officeDocument/2006/relationships/settings" Target="settings.xml"/><Relationship Id="rId9" Type="http://schemas.openxmlformats.org/officeDocument/2006/relationships/hyperlink" Target="mailto:ple@troldtekt.d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FA24D-DE8A-4A19-B287-E423EC28C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737</Words>
  <Characters>4501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8</cp:revision>
  <cp:lastPrinted>2019-08-02T07:17:00Z</cp:lastPrinted>
  <dcterms:created xsi:type="dcterms:W3CDTF">2019-07-12T08:00:00Z</dcterms:created>
  <dcterms:modified xsi:type="dcterms:W3CDTF">2019-08-07T09:07:00Z</dcterms:modified>
</cp:coreProperties>
</file>