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631E7" w14:textId="77777777" w:rsidR="00530C74" w:rsidRDefault="00530C74" w:rsidP="00B7712E">
      <w:pPr>
        <w:pStyle w:val="Rubrik"/>
        <w:spacing w:line="240" w:lineRule="auto"/>
        <w:rPr>
          <w:rFonts w:ascii="Arial" w:hAnsi="Arial" w:cs="Arial"/>
          <w:sz w:val="22"/>
        </w:rPr>
      </w:pPr>
    </w:p>
    <w:p w14:paraId="5014CAD8" w14:textId="77777777" w:rsidR="00530C74" w:rsidRDefault="00530C74" w:rsidP="00B7712E">
      <w:pPr>
        <w:pStyle w:val="Rubrik"/>
        <w:spacing w:line="240" w:lineRule="auto"/>
        <w:rPr>
          <w:rFonts w:ascii="Arial" w:hAnsi="Arial" w:cs="Arial"/>
          <w:sz w:val="22"/>
        </w:rPr>
      </w:pPr>
    </w:p>
    <w:p w14:paraId="20DA53E8" w14:textId="77777777" w:rsidR="00530C74" w:rsidRDefault="00530C74" w:rsidP="00B7712E">
      <w:pPr>
        <w:pStyle w:val="Rubrik"/>
        <w:spacing w:line="240" w:lineRule="auto"/>
        <w:rPr>
          <w:rFonts w:ascii="Arial" w:hAnsi="Arial" w:cs="Arial"/>
          <w:sz w:val="22"/>
        </w:rPr>
      </w:pPr>
    </w:p>
    <w:p w14:paraId="53F2C5CB" w14:textId="48B69E0E" w:rsidR="003420D4" w:rsidRPr="003420D4" w:rsidRDefault="003420D4" w:rsidP="00B7712E">
      <w:pPr>
        <w:pStyle w:val="Rubrik"/>
        <w:spacing w:line="240" w:lineRule="auto"/>
        <w:rPr>
          <w:rFonts w:ascii="Arial" w:hAnsi="Arial" w:cs="Arial"/>
          <w:sz w:val="22"/>
        </w:rPr>
      </w:pPr>
      <w:r w:rsidRPr="003420D4">
        <w:rPr>
          <w:rFonts w:ascii="Arial" w:eastAsia="Arial" w:hAnsi="Arial" w:cs="Arial"/>
          <w:sz w:val="22"/>
          <w:lang w:bidi="de-DE"/>
        </w:rPr>
        <w:t>Pressemitteilung von Troldtekt A/S</w:t>
      </w:r>
    </w:p>
    <w:p w14:paraId="099F4235" w14:textId="77777777" w:rsidR="003420D4" w:rsidRDefault="003420D4" w:rsidP="00B7712E">
      <w:pPr>
        <w:pStyle w:val="Rubrik"/>
        <w:spacing w:line="240" w:lineRule="auto"/>
        <w:rPr>
          <w:rFonts w:ascii="Arial" w:hAnsi="Arial" w:cs="Arial"/>
        </w:rPr>
      </w:pPr>
    </w:p>
    <w:p w14:paraId="0C37B91E" w14:textId="50C5717D" w:rsidR="00595226" w:rsidRPr="00595226" w:rsidRDefault="00922537" w:rsidP="00595226">
      <w:pPr>
        <w:pStyle w:val="Rubrik"/>
        <w:spacing w:line="240" w:lineRule="auto"/>
        <w:rPr>
          <w:rFonts w:ascii="Arial" w:eastAsia="Arial" w:hAnsi="Arial" w:cs="Arial"/>
          <w:lang w:bidi="de-DE"/>
        </w:rPr>
      </w:pPr>
      <w:r w:rsidRPr="003420D4">
        <w:rPr>
          <w:rFonts w:ascii="Arial" w:eastAsia="Arial" w:hAnsi="Arial" w:cs="Arial"/>
          <w:lang w:bidi="de-DE"/>
        </w:rPr>
        <w:t>Gute Akustik gehört zum kulinarischen Sterne-Erlebnis</w:t>
      </w:r>
      <w:r w:rsidR="00595226">
        <w:rPr>
          <w:rFonts w:ascii="Arial" w:eastAsia="Arial" w:hAnsi="Arial" w:cs="Arial"/>
          <w:lang w:bidi="de-DE"/>
        </w:rPr>
        <w:t xml:space="preserve"> </w:t>
      </w:r>
    </w:p>
    <w:p w14:paraId="02E4798E" w14:textId="77777777" w:rsidR="00B7712E" w:rsidRPr="003420D4" w:rsidRDefault="00B7712E" w:rsidP="00B7712E">
      <w:pPr>
        <w:pStyle w:val="Underrubrik"/>
        <w:rPr>
          <w:rFonts w:ascii="Arial" w:hAnsi="Arial" w:cs="Arial"/>
        </w:rPr>
      </w:pPr>
    </w:p>
    <w:p w14:paraId="74BC6F03" w14:textId="70508AF6" w:rsidR="00B7712E" w:rsidRPr="003420D4" w:rsidRDefault="00D22374" w:rsidP="00D22374">
      <w:pPr>
        <w:pStyle w:val="Underrubrik"/>
        <w:rPr>
          <w:rFonts w:ascii="Arial" w:hAnsi="Arial" w:cs="Arial"/>
        </w:rPr>
      </w:pPr>
      <w:r w:rsidRPr="003420D4">
        <w:rPr>
          <w:rFonts w:ascii="Arial" w:eastAsia="Arial" w:hAnsi="Arial" w:cs="Arial"/>
          <w:lang w:bidi="de-DE"/>
        </w:rPr>
        <w:t xml:space="preserve">Speisen, Wein und Service stehen ganz oben auf der Checkliste der Restaurantkritiker. Doch schlechte Akustik und mangelnde Ruhe beim Essen können die Gesamtbewertung eines Spitzenrestaurants nach unten ziehen. Das Sternerestaurant „Domestic“ in </w:t>
      </w:r>
      <w:r w:rsidR="004C2CF0">
        <w:rPr>
          <w:rFonts w:ascii="Arial" w:eastAsia="Arial" w:hAnsi="Arial" w:cs="Arial"/>
          <w:lang w:bidi="de-DE"/>
        </w:rPr>
        <w:t xml:space="preserve">dänischem </w:t>
      </w:r>
      <w:bookmarkStart w:id="0" w:name="_GoBack"/>
      <w:bookmarkEnd w:id="0"/>
      <w:r w:rsidRPr="003420D4">
        <w:rPr>
          <w:rFonts w:ascii="Arial" w:eastAsia="Arial" w:hAnsi="Arial" w:cs="Arial"/>
          <w:lang w:bidi="de-DE"/>
        </w:rPr>
        <w:t xml:space="preserve">Aarhus hat die Raumakustik zum Teil des Erlebnisses gemacht. </w:t>
      </w:r>
    </w:p>
    <w:p w14:paraId="04212683" w14:textId="77777777" w:rsidR="00B7712E" w:rsidRPr="003420D4" w:rsidRDefault="00B7712E" w:rsidP="00D22374">
      <w:pPr>
        <w:pStyle w:val="Underrubrik"/>
        <w:rPr>
          <w:rFonts w:ascii="Arial" w:hAnsi="Arial" w:cs="Arial"/>
        </w:rPr>
      </w:pPr>
    </w:p>
    <w:p w14:paraId="41CC4AD4" w14:textId="5EB83933" w:rsidR="00D22374" w:rsidRPr="003420D4" w:rsidRDefault="00922537" w:rsidP="00D22374">
      <w:pPr>
        <w:pStyle w:val="Underrubrik"/>
        <w:rPr>
          <w:rFonts w:ascii="Arial" w:hAnsi="Arial" w:cs="Arial"/>
        </w:rPr>
      </w:pPr>
      <w:r w:rsidRPr="003420D4">
        <w:rPr>
          <w:rFonts w:ascii="Arial" w:eastAsia="Arial" w:hAnsi="Arial" w:cs="Arial"/>
          <w:lang w:bidi="de-DE"/>
        </w:rPr>
        <w:t xml:space="preserve">Troldtekt feiert die Verleihung der nordischen Michelin-Sterne in Aarhus mit einem Führer durch die Restaurants der Stadt, auf deren Speisekarte gute Akustik einen festen Platz hat. </w:t>
      </w:r>
    </w:p>
    <w:p w14:paraId="15FC55AE" w14:textId="0C6FB0D5" w:rsidR="00D22374" w:rsidRPr="003420D4" w:rsidRDefault="00D22374" w:rsidP="00D22374">
      <w:pPr>
        <w:rPr>
          <w:rFonts w:ascii="Arial" w:hAnsi="Arial" w:cs="Arial"/>
        </w:rPr>
      </w:pPr>
    </w:p>
    <w:p w14:paraId="238B499B" w14:textId="5ADE6DB4" w:rsidR="00541F8D" w:rsidRPr="003420D4" w:rsidRDefault="004902C5" w:rsidP="00541F8D">
      <w:pPr>
        <w:rPr>
          <w:rFonts w:ascii="Arial" w:hAnsi="Arial" w:cs="Arial"/>
        </w:rPr>
      </w:pPr>
      <w:r w:rsidRPr="003420D4">
        <w:rPr>
          <w:rFonts w:ascii="Arial" w:eastAsia="Arial" w:hAnsi="Arial" w:cs="Arial"/>
          <w:lang w:bidi="de-DE"/>
        </w:rPr>
        <w:t xml:space="preserve">Dänische Restaurants servieren Speisen und Weine der Spitzenklasse – und einige von ihnen werden auch dieses Jahr wieder mit den begehrten Sternen ausgezeichnet, die der </w:t>
      </w:r>
      <w:r w:rsidRPr="003420D4">
        <w:rPr>
          <w:rFonts w:ascii="Arial" w:eastAsia="Arial" w:hAnsi="Arial" w:cs="Arial"/>
          <w:i/>
          <w:lang w:bidi="de-DE"/>
        </w:rPr>
        <w:t xml:space="preserve">Guide Michelin </w:t>
      </w:r>
      <w:r w:rsidRPr="003420D4">
        <w:rPr>
          <w:rFonts w:ascii="Arial" w:eastAsia="Arial" w:hAnsi="Arial" w:cs="Arial"/>
          <w:lang w:bidi="de-DE"/>
        </w:rPr>
        <w:t xml:space="preserve">kommende Woche vergibt. Eine Reihe von Restaurants hat gute Akustik zum Bestandteil des Gesamterlebnisses gemacht, und dafür gibt es gute Gründe. Denn Umgebungslärm und akustische Verhältnisse beeinflussen den Geschmackssinn, </w:t>
      </w:r>
      <w:hyperlink r:id="rId8" w:history="1">
        <w:r w:rsidR="00922537" w:rsidRPr="003420D4">
          <w:rPr>
            <w:rStyle w:val="Hyperlink"/>
            <w:rFonts w:ascii="Arial" w:eastAsia="Arial" w:hAnsi="Arial" w:cs="Arial"/>
            <w:lang w:bidi="de-DE"/>
          </w:rPr>
          <w:t>wie internationale Forschungsergebnisse zeigen</w:t>
        </w:r>
      </w:hyperlink>
      <w:r w:rsidRPr="003420D4">
        <w:rPr>
          <w:rFonts w:ascii="Arial" w:eastAsia="Arial" w:hAnsi="Arial" w:cs="Arial"/>
          <w:lang w:bidi="de-DE"/>
        </w:rPr>
        <w:t>.</w:t>
      </w:r>
    </w:p>
    <w:p w14:paraId="6C4C653A" w14:textId="49D44EA4" w:rsidR="007F2CEB" w:rsidRPr="003420D4" w:rsidRDefault="007F2CEB" w:rsidP="00541F8D">
      <w:pPr>
        <w:rPr>
          <w:rFonts w:ascii="Arial" w:hAnsi="Arial" w:cs="Arial"/>
        </w:rPr>
      </w:pPr>
    </w:p>
    <w:p w14:paraId="02ACA80B" w14:textId="602BEE96" w:rsidR="00F74F33" w:rsidRPr="003420D4" w:rsidRDefault="00F74F33" w:rsidP="00F74F33">
      <w:pPr>
        <w:rPr>
          <w:rFonts w:ascii="Arial" w:hAnsi="Arial" w:cs="Arial"/>
        </w:rPr>
      </w:pPr>
      <w:r w:rsidRPr="003420D4">
        <w:rPr>
          <w:rFonts w:ascii="Arial" w:eastAsia="Arial" w:hAnsi="Arial" w:cs="Arial"/>
          <w:lang w:bidi="de-DE"/>
        </w:rPr>
        <w:t xml:space="preserve">Ein Essen bei gedämpftem Klangteppich im Hintergrund ist Musik in den Ohren der Gastro-Kritiker. Sie achten heute vermehrt darauf, wie Raumakustik und Geräuschniveau den vollendeten Abend in einem guten Restaurant beeinflussen, berichtet Morten Vilsbæk. Er ist Gastronomieredakteur und Weinkritiker bei der Publikation </w:t>
      </w:r>
      <w:r w:rsidRPr="003420D4">
        <w:rPr>
          <w:rFonts w:ascii="Arial" w:eastAsia="Arial" w:hAnsi="Arial" w:cs="Arial"/>
          <w:i/>
          <w:lang w:bidi="de-DE"/>
        </w:rPr>
        <w:t>Avisen Danmark</w:t>
      </w:r>
      <w:r w:rsidRPr="003420D4">
        <w:rPr>
          <w:rFonts w:ascii="Arial" w:eastAsia="Arial" w:hAnsi="Arial" w:cs="Arial"/>
          <w:lang w:bidi="de-DE"/>
        </w:rPr>
        <w:t xml:space="preserve"> und ehemaliger Vorstand im Verband der Dänischen Restaurantkritiker.</w:t>
      </w:r>
    </w:p>
    <w:p w14:paraId="34B75B07" w14:textId="77777777" w:rsidR="00F74F33" w:rsidRPr="003420D4" w:rsidRDefault="00F74F33" w:rsidP="00F74F33">
      <w:pPr>
        <w:rPr>
          <w:rFonts w:ascii="Arial" w:hAnsi="Arial" w:cs="Arial"/>
        </w:rPr>
      </w:pPr>
    </w:p>
    <w:p w14:paraId="792BFBC0" w14:textId="77777777" w:rsidR="00F74F33" w:rsidRPr="003420D4" w:rsidRDefault="00F74F33" w:rsidP="00F74F33">
      <w:pPr>
        <w:rPr>
          <w:rFonts w:ascii="Arial" w:hAnsi="Arial" w:cs="Arial"/>
        </w:rPr>
      </w:pPr>
      <w:r w:rsidRPr="003420D4">
        <w:rPr>
          <w:rFonts w:ascii="Arial" w:eastAsia="Arial" w:hAnsi="Arial" w:cs="Arial"/>
          <w:lang w:bidi="de-DE"/>
        </w:rPr>
        <w:t>„Akustik und Atmosphäre sind Teil des Restaurantbesuchs. Da muss man die richtige Balance finden. Wenn der Gastraum so eingerichtet ist, dass der Lärm der anderen Gäste ein Gespräch am Tisch nachhaltig stört, hat man ein Problem. Auf der anderen Seite darf es auch nicht zu leise und trocken sein. Das würde dem Restauranterlebnis die Lebendigkeit nehmen. Meine Kollegen und ich konzentrieren uns vor allem auf die Zutaten und die handwerkliche Zubereitung der Speisen, aber wenn die Akustik nicht stimmt, erwähnen wir das auch in unseren Rezensionen“, sagt Morten Vilsbæk.</w:t>
      </w:r>
    </w:p>
    <w:p w14:paraId="147110B5" w14:textId="5DB2629E" w:rsidR="00062410" w:rsidRPr="003420D4" w:rsidRDefault="00062410" w:rsidP="00062410">
      <w:pPr>
        <w:rPr>
          <w:rFonts w:ascii="Arial" w:hAnsi="Arial" w:cs="Arial"/>
        </w:rPr>
      </w:pPr>
    </w:p>
    <w:p w14:paraId="60866DC1" w14:textId="2C83BD58" w:rsidR="003A6384" w:rsidRPr="003420D4" w:rsidRDefault="00BF4046" w:rsidP="00062410">
      <w:pPr>
        <w:rPr>
          <w:rFonts w:ascii="Arial" w:hAnsi="Arial" w:cs="Arial"/>
          <w:b/>
        </w:rPr>
      </w:pPr>
      <w:r w:rsidRPr="003420D4">
        <w:rPr>
          <w:rFonts w:ascii="Arial" w:eastAsia="Arial" w:hAnsi="Arial" w:cs="Arial"/>
          <w:b/>
          <w:lang w:bidi="de-DE"/>
        </w:rPr>
        <w:t>Sterne-Akustik in Aarhus</w:t>
      </w:r>
    </w:p>
    <w:p w14:paraId="520FA6C0" w14:textId="150D08CB" w:rsidR="003A6384" w:rsidRPr="003420D4" w:rsidRDefault="003A6384" w:rsidP="00062410">
      <w:pPr>
        <w:rPr>
          <w:rFonts w:ascii="Arial" w:hAnsi="Arial" w:cs="Arial"/>
        </w:rPr>
      </w:pPr>
      <w:r w:rsidRPr="003420D4">
        <w:rPr>
          <w:rFonts w:ascii="Arial" w:eastAsia="Arial" w:hAnsi="Arial" w:cs="Arial"/>
          <w:lang w:bidi="de-DE"/>
        </w:rPr>
        <w:t xml:space="preserve">Das Restaurant „Domestic“ in Aarhus wurde 2017 und 2018 vom französischen </w:t>
      </w:r>
      <w:r w:rsidRPr="003420D4">
        <w:rPr>
          <w:rFonts w:ascii="Arial" w:eastAsia="Arial" w:hAnsi="Arial" w:cs="Arial"/>
          <w:i/>
          <w:lang w:bidi="de-DE"/>
        </w:rPr>
        <w:t xml:space="preserve">Guide Michelin </w:t>
      </w:r>
      <w:r w:rsidRPr="003420D4">
        <w:rPr>
          <w:rFonts w:ascii="Arial" w:eastAsia="Arial" w:hAnsi="Arial" w:cs="Arial"/>
          <w:lang w:bidi="de-DE"/>
        </w:rPr>
        <w:t xml:space="preserve">mit einem Stern ausgezeichnet. Deshalb wartet man nun gespannt auf die Überreichung des „Guide Nordic Countries 2019“, die am 18. Februar in Aarhus stattfindet. Im „Domestic“ sind Einrichtung und Raumakustik wichtige Zutaten im Rezept zum Erhalt des Sterns. Hier wurden </w:t>
      </w:r>
      <w:hyperlink r:id="rId9" w:history="1">
        <w:r w:rsidR="00922537" w:rsidRPr="003420D4">
          <w:rPr>
            <w:rStyle w:val="Hyperlink"/>
            <w:rFonts w:ascii="Arial" w:eastAsia="Arial" w:hAnsi="Arial" w:cs="Arial"/>
            <w:lang w:bidi="de-DE"/>
          </w:rPr>
          <w:t>Akustikdecken von Troldtekt</w:t>
        </w:r>
      </w:hyperlink>
      <w:r w:rsidRPr="003420D4">
        <w:rPr>
          <w:rFonts w:ascii="Arial" w:eastAsia="Arial" w:hAnsi="Arial" w:cs="Arial"/>
          <w:lang w:bidi="de-DE"/>
        </w:rPr>
        <w:t xml:space="preserve"> eingebaut, um die Geräuschkulisse zu dämpfen. </w:t>
      </w:r>
    </w:p>
    <w:p w14:paraId="2598DD7B" w14:textId="74757918" w:rsidR="00B82D69" w:rsidRPr="003420D4" w:rsidRDefault="00B82D69" w:rsidP="00062410">
      <w:pPr>
        <w:rPr>
          <w:rFonts w:ascii="Arial" w:hAnsi="Arial" w:cs="Arial"/>
        </w:rPr>
      </w:pPr>
    </w:p>
    <w:p w14:paraId="154D6EB9" w14:textId="3FD29715" w:rsidR="00D94F52" w:rsidRPr="003420D4" w:rsidRDefault="00BF4046" w:rsidP="00D94F52">
      <w:pPr>
        <w:rPr>
          <w:rFonts w:ascii="Arial" w:hAnsi="Arial" w:cs="Arial"/>
          <w:color w:val="000000"/>
          <w:lang w:eastAsia="da-DK"/>
        </w:rPr>
      </w:pPr>
      <w:r w:rsidRPr="003420D4">
        <w:rPr>
          <w:rFonts w:ascii="Arial" w:eastAsia="Arial" w:hAnsi="Arial" w:cs="Arial"/>
          <w:lang w:bidi="de-DE"/>
        </w:rPr>
        <w:t>„Natürlich stehen Speisen und Weine im Mittelpunkt, doch auch die Atmosphäre im Lokal gehört mit zum Gesamterlebnis. Wir haben unser Mobiliar und die Farbgebung sehr bewusst gewählt und im ganzen Restaurant Akustikdecken eingezogen. Dank der kurzen Nachhallzeit können die Gäste hören, was wir sagen, wenn wir die Speisen präsentieren. Wir müssen nicht laut werden, wenn wir mit ihnen sprechen. Das ist entscheidend für ein positives Erleben des Service“, erklärt Christian Neve, Mitinhaber und Gastgeber im „Domestic“.</w:t>
      </w:r>
    </w:p>
    <w:p w14:paraId="31781FE6" w14:textId="58A6E288" w:rsidR="00D94F52" w:rsidRPr="003420D4" w:rsidRDefault="00D94F52" w:rsidP="00062410">
      <w:pPr>
        <w:rPr>
          <w:rFonts w:ascii="Arial" w:hAnsi="Arial" w:cs="Arial"/>
        </w:rPr>
      </w:pPr>
    </w:p>
    <w:p w14:paraId="3B9B3875" w14:textId="5745EF77" w:rsidR="00803A34" w:rsidRPr="003420D4" w:rsidRDefault="00BF4046" w:rsidP="00803A34">
      <w:pPr>
        <w:rPr>
          <w:rFonts w:ascii="Arial" w:hAnsi="Arial" w:cs="Arial"/>
        </w:rPr>
      </w:pPr>
      <w:r w:rsidRPr="003420D4">
        <w:rPr>
          <w:rFonts w:ascii="Arial" w:eastAsia="Arial" w:hAnsi="Arial" w:cs="Arial"/>
          <w:lang w:bidi="de-DE"/>
        </w:rPr>
        <w:t xml:space="preserve">„Die gute Akustik wird von vielen Gästen kommentiert. Sie loben, dass sie die Gespräche am Nachbartisch nicht mithören können. Denn wenn Fremde zuhören, ist das wie eine Verletzung der Privatsphäre. Gute Akustik bedeutet auch, dass Gästen und Personal nicht die Ohren sausen, wenn sie das Restaurant verlassen.“   </w:t>
      </w:r>
    </w:p>
    <w:p w14:paraId="20197130" w14:textId="77777777" w:rsidR="003A6384" w:rsidRPr="003420D4" w:rsidRDefault="003A6384" w:rsidP="00062410">
      <w:pPr>
        <w:rPr>
          <w:rFonts w:ascii="Arial" w:hAnsi="Arial" w:cs="Arial"/>
        </w:rPr>
      </w:pPr>
    </w:p>
    <w:p w14:paraId="7F09C10A" w14:textId="77777777" w:rsidR="007A0B8B" w:rsidRDefault="007A0B8B" w:rsidP="00062410">
      <w:pPr>
        <w:rPr>
          <w:rFonts w:ascii="Arial" w:eastAsia="Arial" w:hAnsi="Arial" w:cs="Arial"/>
          <w:b/>
          <w:lang w:bidi="de-DE"/>
        </w:rPr>
      </w:pPr>
    </w:p>
    <w:p w14:paraId="05DB41CD" w14:textId="77777777" w:rsidR="007A0B8B" w:rsidRDefault="007A0B8B" w:rsidP="00062410">
      <w:pPr>
        <w:rPr>
          <w:rFonts w:ascii="Arial" w:eastAsia="Arial" w:hAnsi="Arial" w:cs="Arial"/>
          <w:b/>
          <w:lang w:bidi="de-DE"/>
        </w:rPr>
      </w:pPr>
    </w:p>
    <w:p w14:paraId="65D922F8" w14:textId="77777777" w:rsidR="007A0B8B" w:rsidRDefault="007A0B8B" w:rsidP="00062410">
      <w:pPr>
        <w:rPr>
          <w:rFonts w:ascii="Arial" w:eastAsia="Arial" w:hAnsi="Arial" w:cs="Arial"/>
          <w:b/>
          <w:lang w:bidi="de-DE"/>
        </w:rPr>
      </w:pPr>
    </w:p>
    <w:p w14:paraId="0FD0240E" w14:textId="77777777" w:rsidR="007A0B8B" w:rsidRDefault="007A0B8B" w:rsidP="00062410">
      <w:pPr>
        <w:rPr>
          <w:rFonts w:ascii="Arial" w:eastAsia="Arial" w:hAnsi="Arial" w:cs="Arial"/>
          <w:b/>
          <w:lang w:bidi="de-DE"/>
        </w:rPr>
      </w:pPr>
    </w:p>
    <w:p w14:paraId="1415571D" w14:textId="77777777" w:rsidR="007A0B8B" w:rsidRDefault="007A0B8B" w:rsidP="00062410">
      <w:pPr>
        <w:rPr>
          <w:rFonts w:ascii="Arial" w:eastAsia="Arial" w:hAnsi="Arial" w:cs="Arial"/>
          <w:b/>
          <w:lang w:bidi="de-DE"/>
        </w:rPr>
      </w:pPr>
    </w:p>
    <w:p w14:paraId="6AA925BA" w14:textId="77777777" w:rsidR="007A0B8B" w:rsidRDefault="007A0B8B" w:rsidP="00062410">
      <w:pPr>
        <w:rPr>
          <w:rFonts w:ascii="Arial" w:eastAsia="Arial" w:hAnsi="Arial" w:cs="Arial"/>
          <w:b/>
          <w:lang w:bidi="de-DE"/>
        </w:rPr>
      </w:pPr>
    </w:p>
    <w:p w14:paraId="44ACA88F" w14:textId="77777777" w:rsidR="007A0B8B" w:rsidRDefault="007A0B8B" w:rsidP="00062410">
      <w:pPr>
        <w:rPr>
          <w:rFonts w:ascii="Arial" w:eastAsia="Arial" w:hAnsi="Arial" w:cs="Arial"/>
          <w:b/>
          <w:lang w:bidi="de-DE"/>
        </w:rPr>
      </w:pPr>
    </w:p>
    <w:p w14:paraId="479B973F" w14:textId="77777777" w:rsidR="007A0B8B" w:rsidRDefault="007A0B8B" w:rsidP="00062410">
      <w:pPr>
        <w:rPr>
          <w:rFonts w:ascii="Arial" w:eastAsia="Arial" w:hAnsi="Arial" w:cs="Arial"/>
          <w:b/>
          <w:lang w:bidi="de-DE"/>
        </w:rPr>
      </w:pPr>
    </w:p>
    <w:p w14:paraId="692DBD18" w14:textId="2ECB4826" w:rsidR="008219A9" w:rsidRPr="003420D4" w:rsidRDefault="004927E9" w:rsidP="00062410">
      <w:pPr>
        <w:rPr>
          <w:rFonts w:ascii="Arial" w:hAnsi="Arial" w:cs="Arial"/>
          <w:b/>
        </w:rPr>
      </w:pPr>
      <w:r w:rsidRPr="003420D4">
        <w:rPr>
          <w:rFonts w:ascii="Arial" w:eastAsia="Arial" w:hAnsi="Arial" w:cs="Arial"/>
          <w:b/>
          <w:lang w:bidi="de-DE"/>
        </w:rPr>
        <w:t>Führer durch Restaurants mit guter Akustik</w:t>
      </w:r>
    </w:p>
    <w:p w14:paraId="57379BBC" w14:textId="0121813B" w:rsidR="00F74F33" w:rsidRPr="003420D4" w:rsidRDefault="00F74F33" w:rsidP="00361E9F">
      <w:pPr>
        <w:rPr>
          <w:rFonts w:ascii="Arial" w:hAnsi="Arial" w:cs="Arial"/>
          <w:highlight w:val="yellow"/>
        </w:rPr>
      </w:pPr>
      <w:r w:rsidRPr="003420D4">
        <w:rPr>
          <w:rFonts w:ascii="Arial" w:eastAsia="Arial" w:hAnsi="Arial" w:cs="Arial"/>
          <w:lang w:bidi="de-DE"/>
        </w:rPr>
        <w:t>Troldtekt hat soeben zwei Gastronomieführer durch Cafés und Restaurants mit besonders guter Akustik herausgegeben: einen für Aarhus und einen für Kopenhagen. Neben bekannten Restaurants wie dem „Domestic“ in Aarhus und dem „Sticks’n’Sushi“ in Kopenhagen werden auch kleine Juwelen wie die Kaffeebar „La Cabra“ in Aarhus und die Brauereigaststätte „BRUS“ in Kopenhagen vorgestellt.</w:t>
      </w:r>
    </w:p>
    <w:p w14:paraId="3FFFEE57" w14:textId="77777777" w:rsidR="00F74F33" w:rsidRPr="003420D4" w:rsidRDefault="00F74F33" w:rsidP="00361E9F">
      <w:pPr>
        <w:rPr>
          <w:rFonts w:ascii="Arial" w:hAnsi="Arial" w:cs="Arial"/>
        </w:rPr>
      </w:pPr>
    </w:p>
    <w:p w14:paraId="56F5DC32" w14:textId="4C8C4611" w:rsidR="00BF4046" w:rsidRPr="003420D4" w:rsidRDefault="00361E9F" w:rsidP="00C946EA">
      <w:pPr>
        <w:rPr>
          <w:rFonts w:ascii="Arial" w:hAnsi="Arial" w:cs="Arial"/>
        </w:rPr>
      </w:pPr>
      <w:r w:rsidRPr="003420D4">
        <w:rPr>
          <w:rFonts w:ascii="Arial" w:eastAsia="Arial" w:hAnsi="Arial" w:cs="Arial"/>
          <w:lang w:bidi="de-DE"/>
        </w:rPr>
        <w:t xml:space="preserve">„Wir alle kennen wohl das Gefühl, wenn man beim Essen sitzt und kaum hören kann, was der Nachbar sagt, weil es im Raum so laut ist. Das ist enorm ermüdend – und für </w:t>
      </w:r>
      <w:r w:rsidR="007A0B8B">
        <w:rPr>
          <w:rFonts w:ascii="Arial" w:eastAsia="Arial" w:hAnsi="Arial" w:cs="Arial"/>
          <w:lang w:bidi="de-DE"/>
        </w:rPr>
        <w:t xml:space="preserve">Menschen, </w:t>
      </w:r>
      <w:r w:rsidRPr="003420D4">
        <w:rPr>
          <w:rFonts w:ascii="Arial" w:eastAsia="Arial" w:hAnsi="Arial" w:cs="Arial"/>
          <w:lang w:bidi="de-DE"/>
        </w:rPr>
        <w:t>die Schwierigkeiten mit dem Hören haben, ist das Problem noch größer. Wir freuen uns darüber, dass inzwischen mehr darauf geachtet wird, dass zu einem guten Essen auch eine gute Raumakustik gehört. Und wir sind stolz darauf, dass Akustiklösungen von Troldtekt heute in zahlreichen Restaurants und Cafés zum Einsatz kommen“, sagt Peer Leth, Geschäftsführer von Troldtekt A/S.</w:t>
      </w:r>
    </w:p>
    <w:p w14:paraId="5C1034DE" w14:textId="4B795673" w:rsidR="00F82A93" w:rsidRPr="003420D4" w:rsidRDefault="00F82A93" w:rsidP="00C946EA">
      <w:pPr>
        <w:rPr>
          <w:rFonts w:ascii="Arial" w:hAnsi="Arial" w:cs="Arial"/>
        </w:rPr>
      </w:pPr>
    </w:p>
    <w:p w14:paraId="08F65904" w14:textId="60FBCC80" w:rsidR="004927E9" w:rsidRPr="003420D4" w:rsidRDefault="004C2CF0" w:rsidP="00C946EA">
      <w:pPr>
        <w:rPr>
          <w:rFonts w:ascii="Arial" w:hAnsi="Arial" w:cs="Arial"/>
          <w:u w:val="single"/>
        </w:rPr>
      </w:pPr>
      <w:hyperlink r:id="rId10" w:history="1">
        <w:r w:rsidR="004927E9" w:rsidRPr="0037244D">
          <w:rPr>
            <w:rStyle w:val="Hyperlink"/>
            <w:rFonts w:ascii="Arial" w:eastAsia="Arial" w:hAnsi="Arial" w:cs="Arial"/>
            <w:lang w:bidi="de-DE"/>
          </w:rPr>
          <w:t>&gt;&gt; Sehen Sie unseren Guide: Gastronomie mit guter Akustik in Kopenhagen</w:t>
        </w:r>
      </w:hyperlink>
    </w:p>
    <w:p w14:paraId="5288AE45" w14:textId="555E5BD3" w:rsidR="004927E9" w:rsidRPr="007A0B8B" w:rsidRDefault="004C2CF0" w:rsidP="00C946EA">
      <w:pPr>
        <w:rPr>
          <w:rFonts w:ascii="Arial" w:hAnsi="Arial" w:cs="Arial"/>
          <w:u w:val="single"/>
        </w:rPr>
      </w:pPr>
      <w:hyperlink r:id="rId11" w:history="1">
        <w:r w:rsidR="004927E9" w:rsidRPr="00BD750C">
          <w:rPr>
            <w:rStyle w:val="Hyperlink"/>
            <w:rFonts w:ascii="Arial" w:eastAsia="Arial" w:hAnsi="Arial" w:cs="Arial"/>
            <w:lang w:bidi="de-DE"/>
          </w:rPr>
          <w:t>&gt;&gt; Sehen Sie unseren Guide: Gastronomie mit guter Akustik in Aarhus</w:t>
        </w:r>
      </w:hyperlink>
    </w:p>
    <w:p w14:paraId="37A7A20F" w14:textId="77777777" w:rsidR="004927E9" w:rsidRPr="007A0B8B" w:rsidRDefault="004927E9" w:rsidP="00C946EA">
      <w:pPr>
        <w:rPr>
          <w:rFonts w:ascii="Arial" w:hAnsi="Arial" w:cs="Arial"/>
        </w:rPr>
      </w:pPr>
    </w:p>
    <w:p w14:paraId="288ABF8F" w14:textId="77777777" w:rsidR="00F82A93" w:rsidRPr="007A0B8B" w:rsidRDefault="00F82A93" w:rsidP="00F82A93">
      <w:pPr>
        <w:rPr>
          <w:rFonts w:ascii="Arial" w:hAnsi="Arial" w:cs="Arial"/>
          <w:i/>
        </w:rPr>
      </w:pPr>
    </w:p>
    <w:p w14:paraId="6DE394D5" w14:textId="77777777" w:rsidR="00F82A93" w:rsidRPr="007A0B8B" w:rsidRDefault="00F82A93" w:rsidP="00F82A93">
      <w:pPr>
        <w:pStyle w:val="NormalWeb"/>
        <w:spacing w:before="0" w:beforeAutospacing="0" w:after="0" w:afterAutospacing="0"/>
        <w:rPr>
          <w:rStyle w:val="Strk"/>
          <w:rFonts w:ascii="Arial" w:hAnsi="Arial" w:cs="Arial"/>
          <w:sz w:val="20"/>
          <w:szCs w:val="20"/>
        </w:rPr>
      </w:pPr>
      <w:r w:rsidRPr="003420D4">
        <w:rPr>
          <w:rStyle w:val="Strk"/>
          <w:rFonts w:ascii="Arial" w:eastAsia="Arial" w:hAnsi="Arial" w:cs="Arial"/>
          <w:sz w:val="20"/>
          <w:szCs w:val="20"/>
          <w:lang w:bidi="de-DE"/>
        </w:rPr>
        <w:t>FAKTEN ÜBER TROLDTEKT A/S:</w:t>
      </w:r>
    </w:p>
    <w:p w14:paraId="4ED19EF2" w14:textId="77777777" w:rsidR="00F82A93" w:rsidRPr="007A0B8B" w:rsidRDefault="00F82A93" w:rsidP="00F82A93">
      <w:pPr>
        <w:pStyle w:val="NormalWeb"/>
        <w:spacing w:before="0" w:beforeAutospacing="0" w:after="0" w:afterAutospacing="0"/>
        <w:rPr>
          <w:rFonts w:ascii="Arial" w:hAnsi="Arial" w:cs="Arial"/>
          <w:sz w:val="20"/>
          <w:szCs w:val="20"/>
        </w:rPr>
      </w:pPr>
    </w:p>
    <w:p w14:paraId="5ACB9596" w14:textId="77777777" w:rsidR="00F82A93" w:rsidRPr="003420D4" w:rsidRDefault="00F82A93" w:rsidP="00F82A93">
      <w:pPr>
        <w:numPr>
          <w:ilvl w:val="0"/>
          <w:numId w:val="37"/>
        </w:numPr>
        <w:spacing w:line="240" w:lineRule="auto"/>
        <w:rPr>
          <w:rFonts w:ascii="Arial" w:hAnsi="Arial" w:cs="Arial"/>
          <w:szCs w:val="20"/>
        </w:rPr>
      </w:pPr>
      <w:r w:rsidRPr="003420D4">
        <w:rPr>
          <w:rFonts w:ascii="Arial" w:eastAsia="Arial" w:hAnsi="Arial" w:cs="Arial"/>
          <w:szCs w:val="20"/>
          <w:lang w:bidi="de-DE"/>
        </w:rPr>
        <w:t xml:space="preserve">Troldtekt ist der führende Entwickler und Hersteller von Akustiklösungen für Wände und Decken. </w:t>
      </w:r>
    </w:p>
    <w:p w14:paraId="4F367601" w14:textId="77777777" w:rsidR="00F82A93" w:rsidRPr="003420D4" w:rsidRDefault="00F82A93" w:rsidP="00F82A93">
      <w:pPr>
        <w:numPr>
          <w:ilvl w:val="0"/>
          <w:numId w:val="37"/>
        </w:numPr>
        <w:spacing w:line="240" w:lineRule="auto"/>
        <w:rPr>
          <w:rFonts w:ascii="Arial" w:hAnsi="Arial" w:cs="Arial"/>
          <w:szCs w:val="20"/>
        </w:rPr>
      </w:pPr>
      <w:r w:rsidRPr="003420D4">
        <w:rPr>
          <w:rFonts w:ascii="Arial" w:eastAsia="Arial" w:hAnsi="Arial" w:cs="Arial"/>
          <w:szCs w:val="20"/>
          <w:lang w:bidi="de-DE"/>
        </w:rPr>
        <w:t xml:space="preserve">Seit 1935 erfolgt die Produktion aus den natürlichen Rohstoffen Holz und Zement unter modernen, umweltschonenden Bedingungen in Dänemark. </w:t>
      </w:r>
    </w:p>
    <w:p w14:paraId="7759EE62" w14:textId="77777777" w:rsidR="00F82A93" w:rsidRPr="003420D4" w:rsidRDefault="00F82A93" w:rsidP="00F82A93">
      <w:pPr>
        <w:numPr>
          <w:ilvl w:val="0"/>
          <w:numId w:val="37"/>
        </w:numPr>
        <w:spacing w:line="240" w:lineRule="auto"/>
        <w:rPr>
          <w:rFonts w:ascii="Arial" w:hAnsi="Arial" w:cs="Arial"/>
          <w:szCs w:val="20"/>
        </w:rPr>
      </w:pPr>
      <w:r w:rsidRPr="003420D4">
        <w:rPr>
          <w:rFonts w:ascii="Arial" w:eastAsia="Arial" w:hAnsi="Arial" w:cs="Arial"/>
          <w:szCs w:val="20"/>
          <w:lang w:bidi="de-DE"/>
        </w:rPr>
        <w:t xml:space="preserve">Zum Sortiment gehören auch Speziallösungen, wie z. B. Kombinationen aus Akustikdecken und Lüftung. </w:t>
      </w:r>
    </w:p>
    <w:p w14:paraId="501B26A1" w14:textId="77777777" w:rsidR="00F82A93" w:rsidRPr="003420D4" w:rsidRDefault="00F82A93" w:rsidP="00F82A93">
      <w:pPr>
        <w:numPr>
          <w:ilvl w:val="0"/>
          <w:numId w:val="37"/>
        </w:numPr>
        <w:spacing w:line="240" w:lineRule="auto"/>
        <w:rPr>
          <w:rFonts w:ascii="Arial" w:hAnsi="Arial" w:cs="Arial"/>
          <w:szCs w:val="20"/>
        </w:rPr>
      </w:pPr>
      <w:r w:rsidRPr="003420D4">
        <w:rPr>
          <w:rFonts w:ascii="Arial" w:eastAsia="Arial" w:hAnsi="Arial" w:cs="Arial"/>
          <w:szCs w:val="20"/>
          <w:lang w:bidi="de-DE"/>
        </w:rPr>
        <w:t xml:space="preserve">Tragender Bestandteil der Geschäftsstrategie von Troldtekt ist das Cradle to Cradle-Designkonzept, das die Erzielung messbarer Umweltvorteile bis 2022 vorsieht. </w:t>
      </w:r>
    </w:p>
    <w:p w14:paraId="767B2C6E" w14:textId="7C507E5D" w:rsidR="007A0B8B" w:rsidRDefault="007A0B8B" w:rsidP="00F82A93">
      <w:pPr>
        <w:pStyle w:val="NormalWeb"/>
        <w:spacing w:before="0" w:beforeAutospacing="0" w:after="0" w:afterAutospacing="0"/>
        <w:rPr>
          <w:rStyle w:val="Strk"/>
          <w:rFonts w:ascii="Arial" w:hAnsi="Arial" w:cs="Arial"/>
          <w:sz w:val="20"/>
          <w:szCs w:val="20"/>
        </w:rPr>
      </w:pPr>
    </w:p>
    <w:p w14:paraId="370CA97A" w14:textId="77777777" w:rsidR="005662EA" w:rsidRPr="003420D4" w:rsidRDefault="005662EA" w:rsidP="00F82A93">
      <w:pPr>
        <w:pStyle w:val="NormalWeb"/>
        <w:spacing w:before="0" w:beforeAutospacing="0" w:after="0" w:afterAutospacing="0"/>
        <w:rPr>
          <w:rStyle w:val="Strk"/>
          <w:rFonts w:ascii="Arial" w:hAnsi="Arial" w:cs="Arial"/>
          <w:sz w:val="20"/>
          <w:szCs w:val="20"/>
        </w:rPr>
      </w:pPr>
    </w:p>
    <w:p w14:paraId="32656BBE" w14:textId="77777777" w:rsidR="007A0B8B" w:rsidRPr="007A0B8B" w:rsidRDefault="00F82A93" w:rsidP="007A0B8B">
      <w:pPr>
        <w:pStyle w:val="NormalWeb"/>
        <w:spacing w:before="0" w:beforeAutospacing="0" w:after="0" w:afterAutospacing="0"/>
        <w:rPr>
          <w:rFonts w:ascii="Arial" w:hAnsi="Arial" w:cs="Arial"/>
          <w:sz w:val="20"/>
          <w:szCs w:val="20"/>
        </w:rPr>
      </w:pPr>
      <w:r w:rsidRPr="003420D4">
        <w:rPr>
          <w:rStyle w:val="Strk"/>
          <w:rFonts w:ascii="Arial" w:eastAsia="Arial" w:hAnsi="Arial" w:cs="Arial"/>
          <w:sz w:val="20"/>
          <w:szCs w:val="20"/>
          <w:lang w:bidi="de-DE"/>
        </w:rPr>
        <w:t>WEITERE INFORMATIONEN:</w:t>
      </w:r>
      <w:r w:rsidRPr="003420D4">
        <w:rPr>
          <w:rStyle w:val="Strk"/>
          <w:rFonts w:ascii="Arial" w:eastAsia="Arial" w:hAnsi="Arial" w:cs="Arial"/>
          <w:sz w:val="20"/>
          <w:szCs w:val="20"/>
          <w:lang w:bidi="de-DE"/>
        </w:rPr>
        <w:br/>
      </w:r>
      <w:r w:rsidR="007A0B8B" w:rsidRPr="005004A8">
        <w:rPr>
          <w:rFonts w:ascii="Arial" w:hAnsi="Arial" w:cs="Arial"/>
          <w:sz w:val="20"/>
          <w:szCs w:val="20"/>
          <w:lang w:bidi="de-DE"/>
        </w:rPr>
        <w:t xml:space="preserve">Peer </w:t>
      </w:r>
      <w:r w:rsidR="007A0B8B" w:rsidRPr="007A0B8B">
        <w:rPr>
          <w:rFonts w:ascii="Arial" w:hAnsi="Arial" w:cs="Arial"/>
          <w:sz w:val="20"/>
          <w:szCs w:val="20"/>
          <w:lang w:bidi="de-DE"/>
        </w:rPr>
        <w:t xml:space="preserve">Leth, Geschäftsführer von Troldtekt A/S: +45 8747 8130 // </w:t>
      </w:r>
      <w:hyperlink r:id="rId12" w:history="1">
        <w:r w:rsidR="007A0B8B" w:rsidRPr="007A0B8B">
          <w:rPr>
            <w:rStyle w:val="Hyperlink"/>
            <w:rFonts w:ascii="Arial" w:hAnsi="Arial" w:cs="Arial"/>
            <w:sz w:val="20"/>
            <w:szCs w:val="20"/>
            <w:lang w:bidi="de-DE"/>
          </w:rPr>
          <w:t>ple@troldtekt.dk</w:t>
        </w:r>
      </w:hyperlink>
      <w:r w:rsidR="007A0B8B" w:rsidRPr="007A0B8B">
        <w:rPr>
          <w:rFonts w:ascii="Arial" w:hAnsi="Arial" w:cs="Arial"/>
          <w:sz w:val="20"/>
          <w:szCs w:val="20"/>
          <w:lang w:bidi="de-DE"/>
        </w:rPr>
        <w:t xml:space="preserve">       </w:t>
      </w:r>
      <w:r w:rsidR="007A0B8B" w:rsidRPr="007A0B8B">
        <w:rPr>
          <w:rFonts w:ascii="Arial" w:hAnsi="Arial" w:cs="Arial"/>
          <w:sz w:val="20"/>
          <w:szCs w:val="20"/>
          <w:lang w:bidi="de-DE"/>
        </w:rPr>
        <w:br/>
        <w:t xml:space="preserve">Tina </w:t>
      </w:r>
      <w:proofErr w:type="spellStart"/>
      <w:r w:rsidR="007A0B8B" w:rsidRPr="007A0B8B">
        <w:rPr>
          <w:rFonts w:ascii="Arial" w:hAnsi="Arial" w:cs="Arial"/>
          <w:sz w:val="20"/>
          <w:szCs w:val="20"/>
          <w:lang w:bidi="de-DE"/>
        </w:rPr>
        <w:t>Snedker</w:t>
      </w:r>
      <w:proofErr w:type="spellEnd"/>
      <w:r w:rsidR="007A0B8B" w:rsidRPr="007A0B8B">
        <w:rPr>
          <w:rFonts w:ascii="Arial" w:hAnsi="Arial" w:cs="Arial"/>
          <w:sz w:val="20"/>
          <w:szCs w:val="20"/>
          <w:lang w:bidi="de-DE"/>
        </w:rPr>
        <w:t xml:space="preserve"> Kristensen, Leiterin der Marketing- und Kommunikationsabteilung: +45 8747 8124 // </w:t>
      </w:r>
      <w:hyperlink r:id="rId13" w:history="1">
        <w:r w:rsidR="007A0B8B" w:rsidRPr="007A0B8B">
          <w:rPr>
            <w:rStyle w:val="Hyperlink"/>
            <w:rFonts w:ascii="Arial" w:hAnsi="Arial" w:cs="Arial"/>
            <w:sz w:val="20"/>
            <w:szCs w:val="20"/>
            <w:lang w:bidi="de-DE"/>
          </w:rPr>
          <w:t>tkr@troldtekt.dk</w:t>
        </w:r>
      </w:hyperlink>
      <w:r w:rsidR="007A0B8B" w:rsidRPr="007A0B8B">
        <w:rPr>
          <w:rFonts w:ascii="Arial" w:hAnsi="Arial" w:cs="Arial"/>
          <w:sz w:val="20"/>
          <w:szCs w:val="20"/>
          <w:lang w:bidi="de-DE"/>
        </w:rPr>
        <w:t xml:space="preserve">   </w:t>
      </w:r>
    </w:p>
    <w:p w14:paraId="77E31F34" w14:textId="77777777" w:rsidR="007A0B8B" w:rsidRPr="007A0B8B" w:rsidRDefault="007A0B8B" w:rsidP="007A0B8B">
      <w:pPr>
        <w:spacing w:line="240" w:lineRule="auto"/>
        <w:rPr>
          <w:rFonts w:ascii="Arial" w:eastAsia="Times New Roman" w:hAnsi="Arial" w:cs="Arial"/>
          <w:szCs w:val="20"/>
          <w:lang w:eastAsia="da-DK"/>
        </w:rPr>
      </w:pPr>
    </w:p>
    <w:p w14:paraId="5F30FD28" w14:textId="77777777" w:rsidR="007A0B8B" w:rsidRPr="007A0B8B" w:rsidRDefault="007A0B8B" w:rsidP="007A0B8B">
      <w:pPr>
        <w:spacing w:line="240" w:lineRule="auto"/>
        <w:rPr>
          <w:rFonts w:ascii="Arial" w:eastAsia="Times New Roman" w:hAnsi="Arial" w:cs="Arial"/>
          <w:szCs w:val="20"/>
          <w:lang w:val="da-DK" w:eastAsia="da-DK"/>
        </w:rPr>
      </w:pPr>
      <w:r w:rsidRPr="007A0B8B">
        <w:rPr>
          <w:rFonts w:ascii="Arial" w:eastAsia="Times New Roman" w:hAnsi="Arial" w:cs="Arial"/>
          <w:szCs w:val="20"/>
          <w:lang w:val="da-DK" w:eastAsia="da-DK"/>
        </w:rPr>
        <w:t xml:space="preserve">Troldtekt A/S </w:t>
      </w:r>
    </w:p>
    <w:p w14:paraId="756CDDB1" w14:textId="77777777" w:rsidR="007A0B8B" w:rsidRPr="007A0B8B" w:rsidRDefault="007A0B8B" w:rsidP="007A0B8B">
      <w:pPr>
        <w:spacing w:line="240" w:lineRule="auto"/>
        <w:rPr>
          <w:rFonts w:ascii="Arial" w:eastAsia="Times New Roman" w:hAnsi="Arial" w:cs="Arial"/>
          <w:szCs w:val="20"/>
          <w:lang w:val="da-DK" w:eastAsia="da-DK"/>
        </w:rPr>
      </w:pPr>
      <w:proofErr w:type="spellStart"/>
      <w:r w:rsidRPr="007A0B8B">
        <w:rPr>
          <w:rFonts w:ascii="Arial" w:eastAsia="Times New Roman" w:hAnsi="Arial" w:cs="Arial"/>
          <w:szCs w:val="20"/>
          <w:lang w:val="da-DK" w:eastAsia="da-DK"/>
        </w:rPr>
        <w:t>Sletvej</w:t>
      </w:r>
      <w:proofErr w:type="spellEnd"/>
      <w:r w:rsidRPr="007A0B8B">
        <w:rPr>
          <w:rFonts w:ascii="Arial" w:eastAsia="Times New Roman" w:hAnsi="Arial" w:cs="Arial"/>
          <w:szCs w:val="20"/>
          <w:lang w:val="da-DK" w:eastAsia="da-DK"/>
        </w:rPr>
        <w:t xml:space="preserve"> 2A </w:t>
      </w:r>
    </w:p>
    <w:p w14:paraId="6C81BA4C" w14:textId="77777777" w:rsidR="007A0B8B" w:rsidRPr="007A0B8B" w:rsidRDefault="007A0B8B" w:rsidP="007A0B8B">
      <w:pPr>
        <w:spacing w:line="240" w:lineRule="auto"/>
        <w:rPr>
          <w:rFonts w:ascii="Arial" w:eastAsia="Times New Roman" w:hAnsi="Arial" w:cs="Arial"/>
          <w:szCs w:val="20"/>
          <w:lang w:val="da-DK" w:eastAsia="da-DK"/>
        </w:rPr>
      </w:pPr>
      <w:r w:rsidRPr="007A0B8B">
        <w:rPr>
          <w:rFonts w:ascii="Arial" w:eastAsia="Times New Roman" w:hAnsi="Arial" w:cs="Arial"/>
          <w:szCs w:val="20"/>
          <w:lang w:val="da-DK" w:eastAsia="da-DK"/>
        </w:rPr>
        <w:t>DK 8310 Tranbjerg J</w:t>
      </w:r>
    </w:p>
    <w:p w14:paraId="47D4DE22" w14:textId="77777777" w:rsidR="007A0B8B" w:rsidRPr="007A0B8B" w:rsidRDefault="004C2CF0" w:rsidP="007A0B8B">
      <w:pPr>
        <w:spacing w:line="240" w:lineRule="auto"/>
        <w:rPr>
          <w:rFonts w:ascii="Arial" w:eastAsia="Times New Roman" w:hAnsi="Arial" w:cs="Arial"/>
          <w:szCs w:val="20"/>
          <w:lang w:eastAsia="da-DK"/>
        </w:rPr>
      </w:pPr>
      <w:hyperlink r:id="rId14" w:history="1">
        <w:r w:rsidR="007A0B8B" w:rsidRPr="007A0B8B">
          <w:rPr>
            <w:rStyle w:val="Hyperlink"/>
            <w:rFonts w:ascii="Arial" w:eastAsia="Times New Roman" w:hAnsi="Arial" w:cs="Arial"/>
            <w:szCs w:val="20"/>
            <w:lang w:eastAsia="da-DK"/>
          </w:rPr>
          <w:t>www.troldtekt.dk</w:t>
        </w:r>
      </w:hyperlink>
    </w:p>
    <w:p w14:paraId="4C5AA72D" w14:textId="77777777" w:rsidR="007A0B8B" w:rsidRPr="007A0B8B" w:rsidRDefault="007A0B8B" w:rsidP="007A0B8B">
      <w:pPr>
        <w:spacing w:line="240" w:lineRule="auto"/>
        <w:rPr>
          <w:rFonts w:ascii="Arial" w:eastAsia="Times New Roman" w:hAnsi="Arial" w:cs="Arial"/>
          <w:szCs w:val="20"/>
          <w:lang w:eastAsia="da-DK"/>
        </w:rPr>
      </w:pPr>
    </w:p>
    <w:p w14:paraId="4CCC479B" w14:textId="77777777" w:rsidR="007A0B8B" w:rsidRPr="007A0B8B" w:rsidRDefault="007A0B8B" w:rsidP="007A0B8B">
      <w:pPr>
        <w:spacing w:line="240" w:lineRule="auto"/>
        <w:rPr>
          <w:rFonts w:ascii="Arial" w:eastAsia="Times New Roman" w:hAnsi="Arial" w:cs="Arial"/>
          <w:szCs w:val="20"/>
          <w:lang w:eastAsia="da-DK"/>
        </w:rPr>
      </w:pPr>
      <w:r w:rsidRPr="007A0B8B">
        <w:rPr>
          <w:rFonts w:ascii="Arial" w:eastAsia="Times New Roman" w:hAnsi="Arial" w:cs="Arial"/>
          <w:szCs w:val="20"/>
          <w:lang w:eastAsia="da-DK"/>
        </w:rPr>
        <w:t>Troldtekt</w:t>
      </w:r>
    </w:p>
    <w:p w14:paraId="53E3F27A" w14:textId="77777777" w:rsidR="007A0B8B" w:rsidRPr="007A0B8B" w:rsidRDefault="007A0B8B" w:rsidP="007A0B8B">
      <w:pPr>
        <w:spacing w:line="240" w:lineRule="auto"/>
        <w:rPr>
          <w:rFonts w:ascii="Arial" w:eastAsia="Times New Roman" w:hAnsi="Arial" w:cs="Arial"/>
          <w:szCs w:val="20"/>
          <w:lang w:eastAsia="da-DK"/>
        </w:rPr>
      </w:pPr>
      <w:r w:rsidRPr="007A0B8B">
        <w:rPr>
          <w:rFonts w:ascii="Arial" w:eastAsia="Times New Roman" w:hAnsi="Arial" w:cs="Arial"/>
          <w:szCs w:val="20"/>
          <w:lang w:eastAsia="da-DK"/>
        </w:rPr>
        <w:t>Deutschland GmbH</w:t>
      </w:r>
    </w:p>
    <w:p w14:paraId="6ADA251C" w14:textId="77777777" w:rsidR="007A0B8B" w:rsidRPr="007A0B8B" w:rsidRDefault="007A0B8B" w:rsidP="007A0B8B">
      <w:pPr>
        <w:spacing w:line="240" w:lineRule="auto"/>
        <w:rPr>
          <w:rFonts w:ascii="Arial" w:eastAsia="Times New Roman" w:hAnsi="Arial" w:cs="Arial"/>
          <w:szCs w:val="20"/>
          <w:lang w:eastAsia="da-DK"/>
        </w:rPr>
      </w:pPr>
      <w:proofErr w:type="spellStart"/>
      <w:r w:rsidRPr="007A0B8B">
        <w:rPr>
          <w:rFonts w:ascii="Arial" w:eastAsia="Times New Roman" w:hAnsi="Arial" w:cs="Arial"/>
          <w:szCs w:val="20"/>
          <w:lang w:eastAsia="da-DK"/>
        </w:rPr>
        <w:t>Millerntorplatz</w:t>
      </w:r>
      <w:proofErr w:type="spellEnd"/>
      <w:r w:rsidRPr="007A0B8B">
        <w:rPr>
          <w:rFonts w:ascii="Arial" w:eastAsia="Times New Roman" w:hAnsi="Arial" w:cs="Arial"/>
          <w:szCs w:val="20"/>
          <w:lang w:eastAsia="da-DK"/>
        </w:rPr>
        <w:t xml:space="preserve"> 1</w:t>
      </w:r>
    </w:p>
    <w:p w14:paraId="4DCE8780" w14:textId="77777777" w:rsidR="007A0B8B" w:rsidRPr="007A0B8B" w:rsidRDefault="007A0B8B" w:rsidP="007A0B8B">
      <w:pPr>
        <w:spacing w:line="240" w:lineRule="auto"/>
        <w:rPr>
          <w:rFonts w:ascii="Arial" w:eastAsia="Times New Roman" w:hAnsi="Arial" w:cs="Arial"/>
          <w:szCs w:val="20"/>
          <w:lang w:eastAsia="da-DK"/>
        </w:rPr>
      </w:pPr>
      <w:r w:rsidRPr="007A0B8B">
        <w:rPr>
          <w:rFonts w:ascii="Arial" w:eastAsia="Times New Roman" w:hAnsi="Arial" w:cs="Arial"/>
          <w:szCs w:val="20"/>
          <w:lang w:eastAsia="da-DK"/>
        </w:rPr>
        <w:t>D-20359 Hamburg</w:t>
      </w:r>
    </w:p>
    <w:p w14:paraId="07311BBC" w14:textId="77777777" w:rsidR="007A0B8B" w:rsidRPr="007A0B8B" w:rsidRDefault="004C2CF0" w:rsidP="007A0B8B">
      <w:pPr>
        <w:spacing w:line="240" w:lineRule="auto"/>
        <w:rPr>
          <w:rFonts w:ascii="Arial" w:eastAsia="Times New Roman" w:hAnsi="Arial" w:cs="Arial"/>
          <w:szCs w:val="20"/>
          <w:lang w:eastAsia="da-DK"/>
        </w:rPr>
      </w:pPr>
      <w:hyperlink r:id="rId15" w:history="1">
        <w:r w:rsidR="007A0B8B" w:rsidRPr="007A0B8B">
          <w:rPr>
            <w:rStyle w:val="Hyperlink"/>
            <w:rFonts w:ascii="Arial" w:eastAsia="Times New Roman" w:hAnsi="Arial" w:cs="Arial"/>
            <w:szCs w:val="20"/>
            <w:lang w:eastAsia="da-DK"/>
          </w:rPr>
          <w:t>www.troldtekt.de</w:t>
        </w:r>
      </w:hyperlink>
      <w:r w:rsidR="007A0B8B" w:rsidRPr="007A0B8B">
        <w:rPr>
          <w:rFonts w:ascii="Arial" w:eastAsia="Times New Roman" w:hAnsi="Arial" w:cs="Arial"/>
          <w:szCs w:val="20"/>
          <w:lang w:eastAsia="da-DK"/>
        </w:rPr>
        <w:t xml:space="preserve"> </w:t>
      </w:r>
    </w:p>
    <w:p w14:paraId="3DCC9E28" w14:textId="33CF4A62" w:rsidR="00F82A93" w:rsidRPr="007A0B8B" w:rsidRDefault="00F82A93" w:rsidP="00F82A93">
      <w:pPr>
        <w:pStyle w:val="NormalWeb"/>
        <w:spacing w:before="0" w:beforeAutospacing="0" w:after="0" w:afterAutospacing="0"/>
        <w:rPr>
          <w:rFonts w:ascii="Arial" w:hAnsi="Arial" w:cs="Arial"/>
          <w:sz w:val="20"/>
          <w:szCs w:val="20"/>
        </w:rPr>
      </w:pPr>
    </w:p>
    <w:p w14:paraId="6DDC2EA2" w14:textId="371862AC" w:rsidR="00F82A93" w:rsidRDefault="00F82A93" w:rsidP="00F82A93">
      <w:pPr>
        <w:rPr>
          <w:rFonts w:ascii="Arial" w:hAnsi="Arial" w:cs="Arial"/>
          <w:i/>
          <w:szCs w:val="20"/>
        </w:rPr>
      </w:pPr>
    </w:p>
    <w:p w14:paraId="137A5E2C" w14:textId="77777777" w:rsidR="00595226" w:rsidRPr="003420D4" w:rsidRDefault="00595226" w:rsidP="00595226">
      <w:pPr>
        <w:pStyle w:val="Underrubrik"/>
        <w:rPr>
          <w:rFonts w:ascii="Arial" w:hAnsi="Arial" w:cs="Arial"/>
        </w:rPr>
      </w:pPr>
    </w:p>
    <w:p w14:paraId="3D8E3454" w14:textId="77777777" w:rsidR="00595226" w:rsidRPr="007A0B8B" w:rsidRDefault="00595226" w:rsidP="00F82A93">
      <w:pPr>
        <w:rPr>
          <w:rFonts w:ascii="Arial" w:hAnsi="Arial" w:cs="Arial"/>
          <w:i/>
          <w:szCs w:val="20"/>
        </w:rPr>
      </w:pPr>
    </w:p>
    <w:p w14:paraId="615F8554" w14:textId="77777777" w:rsidR="00F82A93" w:rsidRPr="007A0B8B" w:rsidRDefault="00F82A93" w:rsidP="00C946EA">
      <w:pPr>
        <w:rPr>
          <w:rFonts w:ascii="Arial" w:hAnsi="Arial" w:cs="Arial"/>
          <w:szCs w:val="20"/>
        </w:rPr>
      </w:pPr>
    </w:p>
    <w:sectPr w:rsidR="00F82A93" w:rsidRPr="007A0B8B" w:rsidSect="003420D4">
      <w:headerReference w:type="default" r:id="rId16"/>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D896D" w14:textId="77777777" w:rsidR="00191EBB" w:rsidRDefault="00191EBB" w:rsidP="00F8517F">
      <w:pPr>
        <w:spacing w:line="240" w:lineRule="auto"/>
      </w:pPr>
      <w:r>
        <w:separator/>
      </w:r>
    </w:p>
  </w:endnote>
  <w:endnote w:type="continuationSeparator" w:id="0">
    <w:p w14:paraId="799E225E" w14:textId="77777777" w:rsidR="00191EBB" w:rsidRDefault="00191EBB"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BEE9B" w14:textId="77777777" w:rsidR="00191EBB" w:rsidRDefault="00191EBB" w:rsidP="00F8517F">
      <w:pPr>
        <w:spacing w:line="240" w:lineRule="auto"/>
      </w:pPr>
      <w:r>
        <w:separator/>
      </w:r>
    </w:p>
  </w:footnote>
  <w:footnote w:type="continuationSeparator" w:id="0">
    <w:p w14:paraId="74A1EEFA" w14:textId="77777777" w:rsidR="00191EBB" w:rsidRDefault="00191EBB"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1D8297F9" w:rsidR="004534E2" w:rsidRPr="00530C74" w:rsidRDefault="00530C74" w:rsidP="00530C74">
    <w:pPr>
      <w:pStyle w:val="Sidehoved"/>
      <w:jc w:val="right"/>
    </w:pPr>
    <w:r>
      <w:rPr>
        <w:rFonts w:ascii="Arial" w:eastAsia="Arial" w:hAnsi="Arial" w:cs="Arial"/>
        <w:noProof/>
        <w:szCs w:val="20"/>
        <w:lang w:bidi="de-DE"/>
      </w:rPr>
      <w:drawing>
        <wp:inline distT="0" distB="0" distL="0" distR="0" wp14:anchorId="360CDA5D" wp14:editId="2621F063">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6"/>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07C9"/>
    <w:rsid w:val="000423DB"/>
    <w:rsid w:val="00043FA3"/>
    <w:rsid w:val="00046223"/>
    <w:rsid w:val="00054116"/>
    <w:rsid w:val="000551E0"/>
    <w:rsid w:val="0005728D"/>
    <w:rsid w:val="00062410"/>
    <w:rsid w:val="0006424D"/>
    <w:rsid w:val="00075ABB"/>
    <w:rsid w:val="000770CA"/>
    <w:rsid w:val="000807FB"/>
    <w:rsid w:val="00087B59"/>
    <w:rsid w:val="0009799E"/>
    <w:rsid w:val="000C4B82"/>
    <w:rsid w:val="000D0EDA"/>
    <w:rsid w:val="000E0624"/>
    <w:rsid w:val="000F0413"/>
    <w:rsid w:val="00102852"/>
    <w:rsid w:val="00110A13"/>
    <w:rsid w:val="0011274A"/>
    <w:rsid w:val="00124D8A"/>
    <w:rsid w:val="00127DD3"/>
    <w:rsid w:val="00130900"/>
    <w:rsid w:val="00131A00"/>
    <w:rsid w:val="00137642"/>
    <w:rsid w:val="0014036A"/>
    <w:rsid w:val="00144597"/>
    <w:rsid w:val="00155A4F"/>
    <w:rsid w:val="00172272"/>
    <w:rsid w:val="001907E8"/>
    <w:rsid w:val="00191EBB"/>
    <w:rsid w:val="00192561"/>
    <w:rsid w:val="0019280E"/>
    <w:rsid w:val="00194F57"/>
    <w:rsid w:val="001B3A84"/>
    <w:rsid w:val="001C1485"/>
    <w:rsid w:val="001C228C"/>
    <w:rsid w:val="001C783F"/>
    <w:rsid w:val="001D1FE7"/>
    <w:rsid w:val="001D60F4"/>
    <w:rsid w:val="001E150D"/>
    <w:rsid w:val="001E74CC"/>
    <w:rsid w:val="001E79B5"/>
    <w:rsid w:val="001F4B0B"/>
    <w:rsid w:val="001F5152"/>
    <w:rsid w:val="001F6D2C"/>
    <w:rsid w:val="0020510E"/>
    <w:rsid w:val="00206558"/>
    <w:rsid w:val="002135B9"/>
    <w:rsid w:val="00233AE6"/>
    <w:rsid w:val="0023728E"/>
    <w:rsid w:val="00241950"/>
    <w:rsid w:val="002556D3"/>
    <w:rsid w:val="002606D7"/>
    <w:rsid w:val="00266D41"/>
    <w:rsid w:val="002760E1"/>
    <w:rsid w:val="00276D7E"/>
    <w:rsid w:val="002A3D5F"/>
    <w:rsid w:val="002B56A8"/>
    <w:rsid w:val="002B5A19"/>
    <w:rsid w:val="002C0199"/>
    <w:rsid w:val="002C3D31"/>
    <w:rsid w:val="002D37D9"/>
    <w:rsid w:val="002D44BD"/>
    <w:rsid w:val="002D52C9"/>
    <w:rsid w:val="002E58DF"/>
    <w:rsid w:val="002E78FC"/>
    <w:rsid w:val="00300144"/>
    <w:rsid w:val="003026F4"/>
    <w:rsid w:val="00312CD4"/>
    <w:rsid w:val="00314C1D"/>
    <w:rsid w:val="0032586B"/>
    <w:rsid w:val="00331F06"/>
    <w:rsid w:val="00335A8A"/>
    <w:rsid w:val="0034163C"/>
    <w:rsid w:val="003420D4"/>
    <w:rsid w:val="00352E05"/>
    <w:rsid w:val="00361E9F"/>
    <w:rsid w:val="003722A7"/>
    <w:rsid w:val="0037244D"/>
    <w:rsid w:val="003812E5"/>
    <w:rsid w:val="00381CEC"/>
    <w:rsid w:val="00384960"/>
    <w:rsid w:val="00397961"/>
    <w:rsid w:val="003A3B53"/>
    <w:rsid w:val="003A6384"/>
    <w:rsid w:val="003C5F92"/>
    <w:rsid w:val="003D32D3"/>
    <w:rsid w:val="003D4412"/>
    <w:rsid w:val="003E0186"/>
    <w:rsid w:val="00406BDB"/>
    <w:rsid w:val="00410FC1"/>
    <w:rsid w:val="00422E15"/>
    <w:rsid w:val="0042361D"/>
    <w:rsid w:val="00425470"/>
    <w:rsid w:val="00425F55"/>
    <w:rsid w:val="00452895"/>
    <w:rsid w:val="004534E2"/>
    <w:rsid w:val="004565F8"/>
    <w:rsid w:val="00471BF3"/>
    <w:rsid w:val="00475FD2"/>
    <w:rsid w:val="00480783"/>
    <w:rsid w:val="004860FF"/>
    <w:rsid w:val="004863E4"/>
    <w:rsid w:val="004902C5"/>
    <w:rsid w:val="004927E9"/>
    <w:rsid w:val="00495991"/>
    <w:rsid w:val="00497A50"/>
    <w:rsid w:val="004B2998"/>
    <w:rsid w:val="004B5C3A"/>
    <w:rsid w:val="004C2CF0"/>
    <w:rsid w:val="004C5F41"/>
    <w:rsid w:val="004E36F3"/>
    <w:rsid w:val="004E7180"/>
    <w:rsid w:val="004F00C0"/>
    <w:rsid w:val="004F01E4"/>
    <w:rsid w:val="004F38A9"/>
    <w:rsid w:val="004F4B5E"/>
    <w:rsid w:val="00512E23"/>
    <w:rsid w:val="0051473F"/>
    <w:rsid w:val="00516BA9"/>
    <w:rsid w:val="005251F0"/>
    <w:rsid w:val="00530C74"/>
    <w:rsid w:val="00531375"/>
    <w:rsid w:val="00541F8D"/>
    <w:rsid w:val="00560AFD"/>
    <w:rsid w:val="00562958"/>
    <w:rsid w:val="0056578A"/>
    <w:rsid w:val="005662EA"/>
    <w:rsid w:val="0056772F"/>
    <w:rsid w:val="00574A05"/>
    <w:rsid w:val="00581DB3"/>
    <w:rsid w:val="00583E90"/>
    <w:rsid w:val="00586E0C"/>
    <w:rsid w:val="00591890"/>
    <w:rsid w:val="00595226"/>
    <w:rsid w:val="005A1DA4"/>
    <w:rsid w:val="005A3FF6"/>
    <w:rsid w:val="005C1A28"/>
    <w:rsid w:val="005E6972"/>
    <w:rsid w:val="005E727E"/>
    <w:rsid w:val="005F52BB"/>
    <w:rsid w:val="005F6144"/>
    <w:rsid w:val="00602EF7"/>
    <w:rsid w:val="00611597"/>
    <w:rsid w:val="006137DC"/>
    <w:rsid w:val="006141BC"/>
    <w:rsid w:val="00615C57"/>
    <w:rsid w:val="006214FC"/>
    <w:rsid w:val="00626534"/>
    <w:rsid w:val="00633D48"/>
    <w:rsid w:val="006352A0"/>
    <w:rsid w:val="006505CA"/>
    <w:rsid w:val="00661CAB"/>
    <w:rsid w:val="0067063C"/>
    <w:rsid w:val="0067066E"/>
    <w:rsid w:val="006741BD"/>
    <w:rsid w:val="006772CD"/>
    <w:rsid w:val="006778B4"/>
    <w:rsid w:val="00681B9B"/>
    <w:rsid w:val="00684E37"/>
    <w:rsid w:val="006A3CC0"/>
    <w:rsid w:val="006B5266"/>
    <w:rsid w:val="006C0BA4"/>
    <w:rsid w:val="006C1776"/>
    <w:rsid w:val="006C2582"/>
    <w:rsid w:val="006F2EA6"/>
    <w:rsid w:val="006F4343"/>
    <w:rsid w:val="007007C5"/>
    <w:rsid w:val="00701D1D"/>
    <w:rsid w:val="00702B6B"/>
    <w:rsid w:val="00704BA4"/>
    <w:rsid w:val="00704DF6"/>
    <w:rsid w:val="00707EF4"/>
    <w:rsid w:val="00710FE9"/>
    <w:rsid w:val="00715119"/>
    <w:rsid w:val="00717366"/>
    <w:rsid w:val="0075336E"/>
    <w:rsid w:val="00754402"/>
    <w:rsid w:val="00757363"/>
    <w:rsid w:val="007637BE"/>
    <w:rsid w:val="00764FA1"/>
    <w:rsid w:val="0076517C"/>
    <w:rsid w:val="00775C55"/>
    <w:rsid w:val="00780EEA"/>
    <w:rsid w:val="00783A44"/>
    <w:rsid w:val="00791AA2"/>
    <w:rsid w:val="007934E6"/>
    <w:rsid w:val="00794E38"/>
    <w:rsid w:val="007956C7"/>
    <w:rsid w:val="00796225"/>
    <w:rsid w:val="007A0B8B"/>
    <w:rsid w:val="007A3DAB"/>
    <w:rsid w:val="007C3A73"/>
    <w:rsid w:val="007D6D1A"/>
    <w:rsid w:val="007E1E76"/>
    <w:rsid w:val="007F2CEB"/>
    <w:rsid w:val="007F3CE7"/>
    <w:rsid w:val="00800F99"/>
    <w:rsid w:val="008034C4"/>
    <w:rsid w:val="00803A34"/>
    <w:rsid w:val="00812D2D"/>
    <w:rsid w:val="00813C79"/>
    <w:rsid w:val="00813DC0"/>
    <w:rsid w:val="0081617B"/>
    <w:rsid w:val="008219A9"/>
    <w:rsid w:val="008263CD"/>
    <w:rsid w:val="00831C18"/>
    <w:rsid w:val="008325B5"/>
    <w:rsid w:val="008375A4"/>
    <w:rsid w:val="00841E57"/>
    <w:rsid w:val="00842644"/>
    <w:rsid w:val="008505BB"/>
    <w:rsid w:val="0085333E"/>
    <w:rsid w:val="00873D50"/>
    <w:rsid w:val="0088066B"/>
    <w:rsid w:val="00882260"/>
    <w:rsid w:val="008A0E9B"/>
    <w:rsid w:val="008A4924"/>
    <w:rsid w:val="008B4461"/>
    <w:rsid w:val="008B4D45"/>
    <w:rsid w:val="008B513C"/>
    <w:rsid w:val="008B6DDB"/>
    <w:rsid w:val="008C2CEB"/>
    <w:rsid w:val="008C44BF"/>
    <w:rsid w:val="008C6E08"/>
    <w:rsid w:val="008D04C1"/>
    <w:rsid w:val="008D1F6A"/>
    <w:rsid w:val="008D6540"/>
    <w:rsid w:val="008D6DFC"/>
    <w:rsid w:val="008E39B4"/>
    <w:rsid w:val="008F3DAF"/>
    <w:rsid w:val="008F66D4"/>
    <w:rsid w:val="008F7B56"/>
    <w:rsid w:val="009071A9"/>
    <w:rsid w:val="00922537"/>
    <w:rsid w:val="00924AD1"/>
    <w:rsid w:val="00931E31"/>
    <w:rsid w:val="00936A3B"/>
    <w:rsid w:val="00945A07"/>
    <w:rsid w:val="00947AAB"/>
    <w:rsid w:val="009536C7"/>
    <w:rsid w:val="00967D0D"/>
    <w:rsid w:val="00976313"/>
    <w:rsid w:val="00980FD8"/>
    <w:rsid w:val="009A33E5"/>
    <w:rsid w:val="009A3518"/>
    <w:rsid w:val="009B4073"/>
    <w:rsid w:val="009B48C2"/>
    <w:rsid w:val="009C267D"/>
    <w:rsid w:val="009C5312"/>
    <w:rsid w:val="009D7A45"/>
    <w:rsid w:val="009E1467"/>
    <w:rsid w:val="009E1665"/>
    <w:rsid w:val="009E51F7"/>
    <w:rsid w:val="00A074BF"/>
    <w:rsid w:val="00A20E0B"/>
    <w:rsid w:val="00A36E88"/>
    <w:rsid w:val="00A37530"/>
    <w:rsid w:val="00A461AC"/>
    <w:rsid w:val="00A57636"/>
    <w:rsid w:val="00A66725"/>
    <w:rsid w:val="00A82412"/>
    <w:rsid w:val="00A8615C"/>
    <w:rsid w:val="00A91EB9"/>
    <w:rsid w:val="00A92439"/>
    <w:rsid w:val="00AA1CCA"/>
    <w:rsid w:val="00AA520A"/>
    <w:rsid w:val="00AA6776"/>
    <w:rsid w:val="00AB120A"/>
    <w:rsid w:val="00AC21C2"/>
    <w:rsid w:val="00AD1A93"/>
    <w:rsid w:val="00AF637A"/>
    <w:rsid w:val="00B057F9"/>
    <w:rsid w:val="00B076D0"/>
    <w:rsid w:val="00B343BA"/>
    <w:rsid w:val="00B37FC5"/>
    <w:rsid w:val="00B5756B"/>
    <w:rsid w:val="00B71B00"/>
    <w:rsid w:val="00B72C97"/>
    <w:rsid w:val="00B7712E"/>
    <w:rsid w:val="00B81034"/>
    <w:rsid w:val="00B82D69"/>
    <w:rsid w:val="00B85ED7"/>
    <w:rsid w:val="00B86081"/>
    <w:rsid w:val="00B9167F"/>
    <w:rsid w:val="00BA013A"/>
    <w:rsid w:val="00BA04CC"/>
    <w:rsid w:val="00BA2559"/>
    <w:rsid w:val="00BA49A8"/>
    <w:rsid w:val="00BA642C"/>
    <w:rsid w:val="00BA672E"/>
    <w:rsid w:val="00BB39BA"/>
    <w:rsid w:val="00BC3FA5"/>
    <w:rsid w:val="00BC5ED5"/>
    <w:rsid w:val="00BC64B9"/>
    <w:rsid w:val="00BD750C"/>
    <w:rsid w:val="00BE333F"/>
    <w:rsid w:val="00BF2C47"/>
    <w:rsid w:val="00BF4046"/>
    <w:rsid w:val="00BF64E1"/>
    <w:rsid w:val="00C02908"/>
    <w:rsid w:val="00C02B02"/>
    <w:rsid w:val="00C124D8"/>
    <w:rsid w:val="00C1351E"/>
    <w:rsid w:val="00C151C2"/>
    <w:rsid w:val="00C40230"/>
    <w:rsid w:val="00C40E4A"/>
    <w:rsid w:val="00C42C28"/>
    <w:rsid w:val="00C45F50"/>
    <w:rsid w:val="00C52FD4"/>
    <w:rsid w:val="00C62328"/>
    <w:rsid w:val="00C73B1D"/>
    <w:rsid w:val="00C8168F"/>
    <w:rsid w:val="00C9177A"/>
    <w:rsid w:val="00C92EBB"/>
    <w:rsid w:val="00C946EA"/>
    <w:rsid w:val="00C97479"/>
    <w:rsid w:val="00CA3704"/>
    <w:rsid w:val="00CA3BEF"/>
    <w:rsid w:val="00CA58B0"/>
    <w:rsid w:val="00CC7016"/>
    <w:rsid w:val="00CE3F8B"/>
    <w:rsid w:val="00CF69A5"/>
    <w:rsid w:val="00CF762A"/>
    <w:rsid w:val="00D16C45"/>
    <w:rsid w:val="00D2097C"/>
    <w:rsid w:val="00D22374"/>
    <w:rsid w:val="00D30996"/>
    <w:rsid w:val="00D411C0"/>
    <w:rsid w:val="00D522DE"/>
    <w:rsid w:val="00D615CE"/>
    <w:rsid w:val="00D62F79"/>
    <w:rsid w:val="00D741E4"/>
    <w:rsid w:val="00D760F1"/>
    <w:rsid w:val="00D77E9A"/>
    <w:rsid w:val="00D82291"/>
    <w:rsid w:val="00D82328"/>
    <w:rsid w:val="00D862A7"/>
    <w:rsid w:val="00D86D6E"/>
    <w:rsid w:val="00D94F52"/>
    <w:rsid w:val="00DA4596"/>
    <w:rsid w:val="00DD138F"/>
    <w:rsid w:val="00DE025B"/>
    <w:rsid w:val="00DE1016"/>
    <w:rsid w:val="00DE16F6"/>
    <w:rsid w:val="00DE443E"/>
    <w:rsid w:val="00DE678B"/>
    <w:rsid w:val="00DF106B"/>
    <w:rsid w:val="00DF2635"/>
    <w:rsid w:val="00DF6F11"/>
    <w:rsid w:val="00E114F1"/>
    <w:rsid w:val="00E17991"/>
    <w:rsid w:val="00E40D17"/>
    <w:rsid w:val="00E40E03"/>
    <w:rsid w:val="00E411AB"/>
    <w:rsid w:val="00E4479F"/>
    <w:rsid w:val="00E4561B"/>
    <w:rsid w:val="00E54148"/>
    <w:rsid w:val="00E564B9"/>
    <w:rsid w:val="00E57B9E"/>
    <w:rsid w:val="00E57CB5"/>
    <w:rsid w:val="00E620DD"/>
    <w:rsid w:val="00E74911"/>
    <w:rsid w:val="00E81225"/>
    <w:rsid w:val="00E8167D"/>
    <w:rsid w:val="00E91D67"/>
    <w:rsid w:val="00EA3EA0"/>
    <w:rsid w:val="00EB07F4"/>
    <w:rsid w:val="00EB486A"/>
    <w:rsid w:val="00EB64C6"/>
    <w:rsid w:val="00EC0D26"/>
    <w:rsid w:val="00ED1FFF"/>
    <w:rsid w:val="00EE02C9"/>
    <w:rsid w:val="00F00151"/>
    <w:rsid w:val="00F05EA1"/>
    <w:rsid w:val="00F24146"/>
    <w:rsid w:val="00F32227"/>
    <w:rsid w:val="00F3743E"/>
    <w:rsid w:val="00F405AF"/>
    <w:rsid w:val="00F45DBD"/>
    <w:rsid w:val="00F5061E"/>
    <w:rsid w:val="00F50A6D"/>
    <w:rsid w:val="00F67C5E"/>
    <w:rsid w:val="00F7055E"/>
    <w:rsid w:val="00F74F33"/>
    <w:rsid w:val="00F75B4B"/>
    <w:rsid w:val="00F778E8"/>
    <w:rsid w:val="00F82A93"/>
    <w:rsid w:val="00F8517F"/>
    <w:rsid w:val="00F86940"/>
    <w:rsid w:val="00F970B8"/>
    <w:rsid w:val="00FB70FA"/>
    <w:rsid w:val="00FC7B94"/>
    <w:rsid w:val="00FD23C4"/>
    <w:rsid w:val="00FD28BF"/>
    <w:rsid w:val="00FD7284"/>
    <w:rsid w:val="00FE16E7"/>
    <w:rsid w:val="00FE485C"/>
    <w:rsid w:val="00FF4774"/>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58152692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75127322">
      <w:bodyDiv w:val="1"/>
      <w:marLeft w:val="0"/>
      <w:marRight w:val="0"/>
      <w:marTop w:val="0"/>
      <w:marBottom w:val="0"/>
      <w:divBdr>
        <w:top w:val="none" w:sz="0" w:space="0" w:color="auto"/>
        <w:left w:val="none" w:sz="0" w:space="0" w:color="auto"/>
        <w:bottom w:val="none" w:sz="0" w:space="0" w:color="auto"/>
        <w:right w:val="none" w:sz="0" w:space="0" w:color="auto"/>
      </w:divBdr>
    </w:div>
    <w:div w:id="1188829069">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89477433">
      <w:bodyDiv w:val="1"/>
      <w:marLeft w:val="0"/>
      <w:marRight w:val="0"/>
      <w:marTop w:val="0"/>
      <w:marBottom w:val="0"/>
      <w:divBdr>
        <w:top w:val="none" w:sz="0" w:space="0" w:color="auto"/>
        <w:left w:val="none" w:sz="0" w:space="0" w:color="auto"/>
        <w:bottom w:val="none" w:sz="0" w:space="0" w:color="auto"/>
        <w:right w:val="none" w:sz="0" w:space="0" w:color="auto"/>
      </w:divBdr>
    </w:div>
    <w:div w:id="20459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e/News/Themen/Restaurants/Klang-und-Geschmackssinn" TargetMode="External"/><Relationship Id="rId13" Type="http://schemas.openxmlformats.org/officeDocument/2006/relationships/hyperlink" Target="mailto:tkr@troldtekt.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e@troldtekt.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de/News/Themen/Gastronomie-mit-guter-Akustik-in-Aarhus" TargetMode="External"/><Relationship Id="rId5" Type="http://schemas.openxmlformats.org/officeDocument/2006/relationships/webSettings" Target="webSettings.xml"/><Relationship Id="rId15" Type="http://schemas.openxmlformats.org/officeDocument/2006/relationships/hyperlink" Target="http://www.troldtekt.de" TargetMode="External"/><Relationship Id="rId10" Type="http://schemas.openxmlformats.org/officeDocument/2006/relationships/hyperlink" Target="https://www.troldtekt.de/News/Themen/Reisen_Sie_mit_nach_Kopenhagen/Restaurants" TargetMode="External"/><Relationship Id="rId4" Type="http://schemas.openxmlformats.org/officeDocument/2006/relationships/settings" Target="settings.xml"/><Relationship Id="rId9" Type="http://schemas.openxmlformats.org/officeDocument/2006/relationships/hyperlink" Target="https://www.troldtekt.de/" TargetMode="External"/><Relationship Id="rId14" Type="http://schemas.openxmlformats.org/officeDocument/2006/relationships/hyperlink" Target="http://www.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D67C-8955-4E28-A0A2-CA30A625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822</Words>
  <Characters>5020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9</cp:revision>
  <cp:lastPrinted>2014-05-23T09:48:00Z</cp:lastPrinted>
  <dcterms:created xsi:type="dcterms:W3CDTF">2019-01-23T10:28:00Z</dcterms:created>
  <dcterms:modified xsi:type="dcterms:W3CDTF">2019-02-09T21:03:00Z</dcterms:modified>
</cp:coreProperties>
</file>